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EDC1" w14:textId="70EB19DD" w:rsidR="000C33E4" w:rsidRPr="00BA4E23" w:rsidRDefault="00F441CB" w:rsidP="00F441CB">
      <w:pPr>
        <w:rPr>
          <w:rFonts w:cstheme="minorHAnsi"/>
          <w:b/>
          <w:bCs/>
          <w:i/>
          <w:sz w:val="32"/>
          <w:szCs w:val="32"/>
        </w:rPr>
      </w:pPr>
      <w:r w:rsidRPr="002D6B9A">
        <w:rPr>
          <w:rFonts w:ascii="Effra" w:hAnsi="Effra" w:cs="Effra"/>
          <w:b/>
          <w:bCs/>
          <w:noProof/>
          <w:lang w:eastAsia="en-GB"/>
        </w:rPr>
        <mc:AlternateContent>
          <mc:Choice Requires="wps">
            <w:drawing>
              <wp:anchor distT="0" distB="0" distL="114300" distR="114300" simplePos="0" relativeHeight="251660288" behindDoc="0" locked="0" layoutInCell="1" allowOverlap="1" wp14:anchorId="66ACBD1D" wp14:editId="0BDFEF4F">
                <wp:simplePos x="0" y="0"/>
                <wp:positionH relativeFrom="margin">
                  <wp:posOffset>-28575</wp:posOffset>
                </wp:positionH>
                <wp:positionV relativeFrom="margin">
                  <wp:posOffset>-374650</wp:posOffset>
                </wp:positionV>
                <wp:extent cx="2762250" cy="378460"/>
                <wp:effectExtent l="0" t="0" r="0" b="254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78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A6279" w14:textId="77777777" w:rsidR="00F441CB" w:rsidRDefault="00F441CB" w:rsidP="00F441CB">
                            <w:pPr>
                              <w:pStyle w:val="UoRUnitname"/>
                            </w:pPr>
                            <w:r>
                              <w:t xml:space="preserve">Health &amp; Safety Services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CBD1D" id="_x0000_t202" coordsize="21600,21600" o:spt="202" path="m,l,21600r21600,l21600,xe">
                <v:stroke joinstyle="miter"/>
                <v:path gradientshapeok="t" o:connecttype="rect"/>
              </v:shapetype>
              <v:shape id="Text Box 10" o:spid="_x0000_s1026" type="#_x0000_t202" style="position:absolute;margin-left:-2.25pt;margin-top:-29.5pt;width:217.5pt;height:29.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" stroked="f">
                <v:textbox inset="0,0,0,0">
                  <w:txbxContent>
                    <w:p w14:paraId="7CAA6279" w14:textId="77777777" w:rsidR="00F441CB" w:rsidRDefault="00F441CB" w:rsidP="00F441CB">
                      <w:pPr>
                        <w:pStyle w:val="UoRUnitname"/>
                      </w:pPr>
                      <w:r>
                        <w:t xml:space="preserve">Health &amp; Safety Services </w:t>
                      </w:r>
                    </w:p>
                  </w:txbxContent>
                </v:textbox>
                <w10:wrap anchorx="margin" anchory="margin"/>
              </v:shape>
            </w:pict>
          </mc:Fallback>
        </mc:AlternateContent>
      </w:r>
      <w:r w:rsidR="000C33E4" w:rsidRPr="00BA4E23">
        <w:rPr>
          <w:rFonts w:cstheme="minorHAnsi"/>
          <w:b/>
          <w:noProof/>
          <w:sz w:val="32"/>
          <w:szCs w:val="32"/>
          <w:lang w:eastAsia="en-GB"/>
        </w:rPr>
        <w:drawing>
          <wp:anchor distT="0" distB="0" distL="114300" distR="114300" simplePos="0" relativeHeight="251658240" behindDoc="0" locked="0" layoutInCell="1" allowOverlap="1" wp14:anchorId="1B3DEE1B" wp14:editId="1B3DEE1C">
            <wp:simplePos x="0" y="0"/>
            <wp:positionH relativeFrom="margin">
              <wp:posOffset>5010150</wp:posOffset>
            </wp:positionH>
            <wp:positionV relativeFrom="topMargin">
              <wp:posOffset>209550</wp:posOffset>
            </wp:positionV>
            <wp:extent cx="1371600" cy="438150"/>
            <wp:effectExtent l="0" t="0" r="0" b="0"/>
            <wp:wrapNone/>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R Device Outlin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7160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DEDC2" w14:textId="46720636" w:rsidR="000C33E4" w:rsidRPr="00BA4E23" w:rsidRDefault="0072181C" w:rsidP="000C33E4">
      <w:pPr>
        <w:jc w:val="center"/>
        <w:rPr>
          <w:rFonts w:cstheme="minorHAnsi"/>
          <w:b/>
          <w:bCs/>
          <w:i/>
          <w:sz w:val="32"/>
          <w:szCs w:val="32"/>
        </w:rPr>
      </w:pPr>
      <w:r>
        <w:rPr>
          <w:rFonts w:cstheme="minorHAnsi"/>
          <w:b/>
          <w:bCs/>
          <w:i/>
          <w:sz w:val="32"/>
          <w:szCs w:val="32"/>
        </w:rPr>
        <w:t xml:space="preserve">½ Mask </w:t>
      </w:r>
      <w:r w:rsidR="00DC7EC7" w:rsidRPr="00BA4E23">
        <w:rPr>
          <w:rFonts w:cstheme="minorHAnsi"/>
          <w:b/>
          <w:bCs/>
          <w:i/>
          <w:sz w:val="32"/>
          <w:szCs w:val="32"/>
        </w:rPr>
        <w:t xml:space="preserve">Qualitative Face Fitting Testing Report </w:t>
      </w:r>
    </w:p>
    <w:p w14:paraId="1B3DEDC3" w14:textId="064C1B37" w:rsidR="00DC7EC7" w:rsidRDefault="00C629C5" w:rsidP="00C629C5">
      <w:pPr>
        <w:jc w:val="right"/>
        <w:rPr>
          <w:rFonts w:asciiTheme="majorHAnsi" w:hAnsiTheme="majorHAnsi"/>
          <w:sz w:val="20"/>
          <w:szCs w:val="20"/>
        </w:rPr>
      </w:pPr>
      <w:r w:rsidRPr="002570A0">
        <w:rPr>
          <w:rFonts w:asciiTheme="majorHAnsi" w:hAnsiTheme="majorHAnsi"/>
          <w:sz w:val="20"/>
          <w:szCs w:val="20"/>
        </w:rPr>
        <w:t>version 1.0</w:t>
      </w:r>
    </w:p>
    <w:p w14:paraId="30BCBE0F" w14:textId="77777777" w:rsidR="00F441CB" w:rsidRPr="002570A0" w:rsidRDefault="00F441CB" w:rsidP="00C629C5">
      <w:pPr>
        <w:jc w:val="right"/>
        <w:rPr>
          <w:rFonts w:asciiTheme="majorHAnsi" w:hAnsiTheme="majorHAnsi"/>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345"/>
        <w:gridCol w:w="82"/>
        <w:gridCol w:w="1358"/>
        <w:gridCol w:w="3120"/>
      </w:tblGrid>
      <w:tr w:rsidR="00F53533" w:rsidRPr="00DC7EC7" w14:paraId="1B3DEDC5" w14:textId="77777777" w:rsidTr="00E852BE">
        <w:trPr>
          <w:trHeight w:val="257"/>
        </w:trPr>
        <w:tc>
          <w:tcPr>
            <w:tcW w:w="8955" w:type="dxa"/>
            <w:gridSpan w:val="5"/>
            <w:shd w:val="clear" w:color="auto" w:fill="BFBFBF" w:themeFill="background1" w:themeFillShade="BF"/>
          </w:tcPr>
          <w:p w14:paraId="1B3DEDC4" w14:textId="77777777" w:rsidR="00F53533" w:rsidRPr="00DC7EC7" w:rsidRDefault="00F53533" w:rsidP="00DC7EC7">
            <w:pPr>
              <w:rPr>
                <w:b/>
                <w:sz w:val="20"/>
                <w:szCs w:val="20"/>
              </w:rPr>
            </w:pPr>
            <w:r>
              <w:rPr>
                <w:b/>
                <w:sz w:val="20"/>
                <w:szCs w:val="20"/>
              </w:rPr>
              <w:t>Completed by worker</w:t>
            </w:r>
          </w:p>
        </w:tc>
      </w:tr>
      <w:tr w:rsidR="0047171C" w:rsidRPr="00DC7EC7" w14:paraId="738E7BA6" w14:textId="77777777" w:rsidTr="0047171C">
        <w:trPr>
          <w:trHeight w:val="257"/>
        </w:trPr>
        <w:tc>
          <w:tcPr>
            <w:tcW w:w="8955" w:type="dxa"/>
            <w:gridSpan w:val="5"/>
            <w:shd w:val="clear" w:color="auto" w:fill="auto"/>
          </w:tcPr>
          <w:p w14:paraId="79CE1F2A" w14:textId="00FBB75E" w:rsidR="0047171C" w:rsidRDefault="00CB6513" w:rsidP="00DC7EC7">
            <w:pPr>
              <w:rPr>
                <w:b/>
                <w:sz w:val="20"/>
                <w:szCs w:val="20"/>
              </w:rPr>
            </w:pPr>
            <w:r>
              <w:rPr>
                <w:b/>
                <w:sz w:val="20"/>
                <w:szCs w:val="20"/>
              </w:rPr>
              <w:t>School/Function name:</w:t>
            </w:r>
          </w:p>
        </w:tc>
      </w:tr>
      <w:tr w:rsidR="00DC7EC7" w:rsidRPr="00DC7EC7" w14:paraId="1B3DEDCA" w14:textId="77777777" w:rsidTr="00831262">
        <w:trPr>
          <w:trHeight w:val="433"/>
        </w:trPr>
        <w:tc>
          <w:tcPr>
            <w:tcW w:w="4395" w:type="dxa"/>
            <w:gridSpan w:val="2"/>
          </w:tcPr>
          <w:p w14:paraId="1B3DEDC6" w14:textId="77777777" w:rsidR="00DC7EC7" w:rsidRDefault="00DC7EC7">
            <w:pPr>
              <w:rPr>
                <w:b/>
                <w:sz w:val="20"/>
                <w:szCs w:val="20"/>
              </w:rPr>
            </w:pPr>
            <w:r w:rsidRPr="00DC7EC7">
              <w:rPr>
                <w:b/>
                <w:sz w:val="20"/>
                <w:szCs w:val="20"/>
              </w:rPr>
              <w:t>Staff/Student name</w:t>
            </w:r>
            <w:r>
              <w:rPr>
                <w:b/>
                <w:sz w:val="20"/>
                <w:szCs w:val="20"/>
              </w:rPr>
              <w:t>:</w:t>
            </w:r>
          </w:p>
          <w:p w14:paraId="1B3DEDC7" w14:textId="77777777" w:rsidR="00A9458B" w:rsidRPr="00DC7EC7" w:rsidRDefault="00A9458B">
            <w:pPr>
              <w:rPr>
                <w:b/>
                <w:sz w:val="20"/>
                <w:szCs w:val="20"/>
              </w:rPr>
            </w:pPr>
          </w:p>
        </w:tc>
        <w:tc>
          <w:tcPr>
            <w:tcW w:w="4560" w:type="dxa"/>
            <w:gridSpan w:val="3"/>
          </w:tcPr>
          <w:p w14:paraId="1B3DEDC8" w14:textId="0411A578" w:rsidR="00DC7EC7" w:rsidRDefault="0072181C" w:rsidP="00DC7EC7">
            <w:pPr>
              <w:rPr>
                <w:b/>
                <w:sz w:val="20"/>
                <w:szCs w:val="20"/>
              </w:rPr>
            </w:pPr>
            <w:r>
              <w:rPr>
                <w:b/>
                <w:sz w:val="20"/>
                <w:szCs w:val="20"/>
              </w:rPr>
              <w:t>Manager/</w:t>
            </w:r>
            <w:r w:rsidR="00DC7EC7" w:rsidRPr="00DC7EC7">
              <w:rPr>
                <w:b/>
                <w:sz w:val="20"/>
                <w:szCs w:val="20"/>
              </w:rPr>
              <w:t>Supervisor</w:t>
            </w:r>
            <w:r w:rsidR="00DC7EC7">
              <w:rPr>
                <w:b/>
                <w:sz w:val="20"/>
                <w:szCs w:val="20"/>
              </w:rPr>
              <w:t>:</w:t>
            </w:r>
          </w:p>
          <w:p w14:paraId="1B3DEDC9" w14:textId="77777777" w:rsidR="00A9458B" w:rsidRPr="00DC7EC7" w:rsidRDefault="00A9458B" w:rsidP="00DC7EC7">
            <w:pPr>
              <w:rPr>
                <w:b/>
                <w:sz w:val="20"/>
                <w:szCs w:val="20"/>
              </w:rPr>
            </w:pPr>
          </w:p>
        </w:tc>
      </w:tr>
      <w:tr w:rsidR="00A80294" w:rsidRPr="00DC7EC7" w14:paraId="1B3DEDCF" w14:textId="77777777" w:rsidTr="00806B27">
        <w:trPr>
          <w:trHeight w:val="433"/>
        </w:trPr>
        <w:tc>
          <w:tcPr>
            <w:tcW w:w="8955" w:type="dxa"/>
            <w:gridSpan w:val="5"/>
          </w:tcPr>
          <w:p w14:paraId="7A963686" w14:textId="0C894027" w:rsidR="00A80294" w:rsidRPr="000336B7" w:rsidRDefault="00A80294" w:rsidP="00DC7EC7">
            <w:pPr>
              <w:rPr>
                <w:b/>
                <w:sz w:val="20"/>
                <w:szCs w:val="20"/>
              </w:rPr>
            </w:pPr>
            <w:r w:rsidRPr="000336B7">
              <w:rPr>
                <w:b/>
                <w:sz w:val="20"/>
                <w:szCs w:val="20"/>
              </w:rPr>
              <w:t>RPE Manufacture, model, size</w:t>
            </w:r>
            <w:r w:rsidR="000B68F4">
              <w:rPr>
                <w:b/>
                <w:sz w:val="20"/>
                <w:szCs w:val="20"/>
              </w:rPr>
              <w:t xml:space="preserve"> (serial number</w:t>
            </w:r>
            <w:r w:rsidR="00221E22">
              <w:rPr>
                <w:b/>
                <w:sz w:val="20"/>
                <w:szCs w:val="20"/>
              </w:rPr>
              <w:t xml:space="preserve"> of reusable mask)</w:t>
            </w:r>
            <w:r w:rsidR="000336B7" w:rsidRPr="000336B7">
              <w:rPr>
                <w:b/>
                <w:sz w:val="20"/>
                <w:szCs w:val="20"/>
              </w:rPr>
              <w:t>:</w:t>
            </w:r>
          </w:p>
          <w:p w14:paraId="1B3DEDCE" w14:textId="59983155" w:rsidR="00A80294" w:rsidRPr="00DC7EC7" w:rsidRDefault="00A80294" w:rsidP="00DC7EC7">
            <w:pPr>
              <w:rPr>
                <w:b/>
                <w:sz w:val="20"/>
                <w:szCs w:val="20"/>
              </w:rPr>
            </w:pPr>
          </w:p>
        </w:tc>
      </w:tr>
      <w:tr w:rsidR="00F53533" w:rsidRPr="00DC7EC7" w14:paraId="1B3DEDD2" w14:textId="77777777" w:rsidTr="00F53533">
        <w:trPr>
          <w:trHeight w:val="1103"/>
        </w:trPr>
        <w:tc>
          <w:tcPr>
            <w:tcW w:w="8955" w:type="dxa"/>
            <w:gridSpan w:val="5"/>
            <w:tcBorders>
              <w:left w:val="nil"/>
              <w:bottom w:val="single" w:sz="4" w:space="0" w:color="auto"/>
              <w:right w:val="nil"/>
            </w:tcBorders>
          </w:tcPr>
          <w:p w14:paraId="1B3DEDD0" w14:textId="77777777" w:rsidR="00F53533" w:rsidRDefault="00F53533" w:rsidP="00F53533">
            <w:pPr>
              <w:jc w:val="center"/>
              <w:rPr>
                <w:b/>
                <w:sz w:val="28"/>
                <w:szCs w:val="28"/>
              </w:rPr>
            </w:pPr>
          </w:p>
          <w:p w14:paraId="1B3DEDD1" w14:textId="77777777" w:rsidR="00F53533" w:rsidRPr="0011067D" w:rsidRDefault="00F53533" w:rsidP="0011067D">
            <w:pPr>
              <w:jc w:val="center"/>
              <w:rPr>
                <w:b/>
                <w:sz w:val="28"/>
                <w:szCs w:val="28"/>
              </w:rPr>
            </w:pPr>
            <w:r w:rsidRPr="001B5227">
              <w:rPr>
                <w:b/>
                <w:sz w:val="28"/>
                <w:szCs w:val="28"/>
              </w:rPr>
              <w:t>Test Exercise results</w:t>
            </w:r>
          </w:p>
        </w:tc>
      </w:tr>
      <w:tr w:rsidR="00F53533" w:rsidRPr="00DC7EC7" w14:paraId="1B3DEDD4" w14:textId="77777777" w:rsidTr="00E852BE">
        <w:trPr>
          <w:trHeight w:val="251"/>
        </w:trPr>
        <w:tc>
          <w:tcPr>
            <w:tcW w:w="8955" w:type="dxa"/>
            <w:gridSpan w:val="5"/>
            <w:shd w:val="clear" w:color="auto" w:fill="BFBFBF" w:themeFill="background1" w:themeFillShade="BF"/>
          </w:tcPr>
          <w:p w14:paraId="1B3DEDD3" w14:textId="77777777" w:rsidR="00F53533" w:rsidRDefault="00F53533" w:rsidP="00F53533">
            <w:pPr>
              <w:rPr>
                <w:b/>
                <w:sz w:val="20"/>
                <w:szCs w:val="20"/>
              </w:rPr>
            </w:pPr>
            <w:r>
              <w:rPr>
                <w:b/>
                <w:sz w:val="20"/>
                <w:szCs w:val="20"/>
              </w:rPr>
              <w:t>Completed by Tester</w:t>
            </w:r>
          </w:p>
        </w:tc>
      </w:tr>
      <w:tr w:rsidR="001B5227" w:rsidRPr="00DC7EC7" w14:paraId="1B3DEDD6" w14:textId="77777777" w:rsidTr="00FF5782">
        <w:trPr>
          <w:trHeight w:val="433"/>
        </w:trPr>
        <w:tc>
          <w:tcPr>
            <w:tcW w:w="8955" w:type="dxa"/>
            <w:gridSpan w:val="5"/>
          </w:tcPr>
          <w:p w14:paraId="1B3DEDD5" w14:textId="77777777" w:rsidR="001B5227" w:rsidRPr="00DC7EC7" w:rsidRDefault="001B5227">
            <w:pPr>
              <w:rPr>
                <w:b/>
                <w:sz w:val="20"/>
                <w:szCs w:val="20"/>
              </w:rPr>
            </w:pPr>
            <w:r>
              <w:rPr>
                <w:b/>
                <w:sz w:val="20"/>
                <w:szCs w:val="20"/>
              </w:rPr>
              <w:t xml:space="preserve">Was this person observed clean shaven before the test commenced:  </w:t>
            </w:r>
            <w:r>
              <w:rPr>
                <w:sz w:val="20"/>
                <w:szCs w:val="20"/>
              </w:rPr>
              <w:t>Y</w:t>
            </w:r>
            <w:r w:rsidRPr="001B5227">
              <w:rPr>
                <w:sz w:val="20"/>
                <w:szCs w:val="20"/>
              </w:rPr>
              <w:t>es / no</w:t>
            </w:r>
          </w:p>
        </w:tc>
      </w:tr>
      <w:tr w:rsidR="00DC7EC7" w:rsidRPr="00DC7EC7" w14:paraId="1B3DEDDB" w14:textId="77777777" w:rsidTr="00831262">
        <w:trPr>
          <w:trHeight w:val="433"/>
        </w:trPr>
        <w:tc>
          <w:tcPr>
            <w:tcW w:w="4395" w:type="dxa"/>
            <w:gridSpan w:val="2"/>
          </w:tcPr>
          <w:p w14:paraId="1B3DEDD7" w14:textId="77777777" w:rsidR="00DC7EC7" w:rsidRDefault="001B5227">
            <w:pPr>
              <w:rPr>
                <w:b/>
                <w:sz w:val="20"/>
                <w:szCs w:val="20"/>
              </w:rPr>
            </w:pPr>
            <w:r>
              <w:rPr>
                <w:b/>
                <w:sz w:val="20"/>
                <w:szCs w:val="20"/>
              </w:rPr>
              <w:t>Testing Agent:   sweet / bitter</w:t>
            </w:r>
          </w:p>
          <w:p w14:paraId="1B3DEDD8" w14:textId="77777777" w:rsidR="00A9458B" w:rsidRPr="00DC7EC7" w:rsidRDefault="00A9458B">
            <w:pPr>
              <w:rPr>
                <w:b/>
                <w:sz w:val="20"/>
                <w:szCs w:val="20"/>
              </w:rPr>
            </w:pPr>
          </w:p>
        </w:tc>
        <w:tc>
          <w:tcPr>
            <w:tcW w:w="4560" w:type="dxa"/>
            <w:gridSpan w:val="3"/>
          </w:tcPr>
          <w:p w14:paraId="1B3DEDD9" w14:textId="3DCC9540" w:rsidR="00DC7EC7" w:rsidRDefault="001B5227">
            <w:pPr>
              <w:rPr>
                <w:sz w:val="20"/>
                <w:szCs w:val="20"/>
              </w:rPr>
            </w:pPr>
            <w:r>
              <w:rPr>
                <w:b/>
                <w:sz w:val="20"/>
                <w:szCs w:val="20"/>
              </w:rPr>
              <w:t xml:space="preserve">Sensitive </w:t>
            </w:r>
            <w:r w:rsidR="00831262">
              <w:rPr>
                <w:b/>
                <w:sz w:val="20"/>
                <w:szCs w:val="20"/>
              </w:rPr>
              <w:t>t</w:t>
            </w:r>
            <w:r>
              <w:rPr>
                <w:b/>
                <w:sz w:val="20"/>
                <w:szCs w:val="20"/>
              </w:rPr>
              <w:t xml:space="preserve">est </w:t>
            </w:r>
            <w:r w:rsidR="008F7BBC">
              <w:rPr>
                <w:b/>
                <w:sz w:val="20"/>
                <w:szCs w:val="20"/>
              </w:rPr>
              <w:t>sprays</w:t>
            </w:r>
            <w:r>
              <w:rPr>
                <w:b/>
                <w:sz w:val="20"/>
                <w:szCs w:val="20"/>
              </w:rPr>
              <w:t xml:space="preserve"> for calibration: </w:t>
            </w:r>
            <w:r w:rsidRPr="001B5227">
              <w:rPr>
                <w:sz w:val="20"/>
                <w:szCs w:val="20"/>
              </w:rPr>
              <w:t>n=</w:t>
            </w:r>
            <w:r w:rsidR="0061213B">
              <w:rPr>
                <w:sz w:val="20"/>
                <w:szCs w:val="20"/>
              </w:rPr>
              <w:t xml:space="preserve"> </w:t>
            </w:r>
            <w:r w:rsidR="00ED53B5">
              <w:rPr>
                <w:sz w:val="20"/>
                <w:szCs w:val="20"/>
              </w:rPr>
              <w:t>10/20/30</w:t>
            </w:r>
          </w:p>
          <w:p w14:paraId="1B3DEDDA" w14:textId="3BFBE7E0" w:rsidR="00A9458B" w:rsidRPr="0061213B" w:rsidRDefault="008F7BBC">
            <w:pPr>
              <w:rPr>
                <w:sz w:val="20"/>
                <w:szCs w:val="20"/>
              </w:rPr>
            </w:pPr>
            <w:r w:rsidRPr="008F7BBC">
              <w:rPr>
                <w:b/>
                <w:sz w:val="20"/>
                <w:szCs w:val="20"/>
              </w:rPr>
              <w:t>Fit testing sprays</w:t>
            </w:r>
            <w:r>
              <w:rPr>
                <w:b/>
                <w:sz w:val="20"/>
                <w:szCs w:val="20"/>
              </w:rPr>
              <w:t xml:space="preserve"> </w:t>
            </w:r>
            <w:r w:rsidR="00ED53B5">
              <w:rPr>
                <w:b/>
                <w:sz w:val="20"/>
                <w:szCs w:val="20"/>
              </w:rPr>
              <w:t xml:space="preserve">to be used </w:t>
            </w:r>
            <w:r>
              <w:rPr>
                <w:b/>
                <w:sz w:val="20"/>
                <w:szCs w:val="20"/>
              </w:rPr>
              <w:t xml:space="preserve">per </w:t>
            </w:r>
            <w:r w:rsidR="0057627A">
              <w:rPr>
                <w:b/>
                <w:sz w:val="20"/>
                <w:szCs w:val="20"/>
              </w:rPr>
              <w:t>30secs</w:t>
            </w:r>
            <w:r w:rsidRPr="008F7BBC">
              <w:rPr>
                <w:b/>
                <w:sz w:val="20"/>
                <w:szCs w:val="20"/>
              </w:rPr>
              <w:t>:</w:t>
            </w:r>
            <w:r>
              <w:rPr>
                <w:sz w:val="20"/>
                <w:szCs w:val="20"/>
              </w:rPr>
              <w:t xml:space="preserve"> n= </w:t>
            </w:r>
            <w:r w:rsidR="00831262">
              <w:rPr>
                <w:sz w:val="20"/>
                <w:szCs w:val="20"/>
              </w:rPr>
              <w:t>5</w:t>
            </w:r>
            <w:r>
              <w:rPr>
                <w:sz w:val="20"/>
                <w:szCs w:val="20"/>
              </w:rPr>
              <w:t>/</w:t>
            </w:r>
            <w:r w:rsidR="00831262">
              <w:rPr>
                <w:sz w:val="20"/>
                <w:szCs w:val="20"/>
              </w:rPr>
              <w:t>1</w:t>
            </w:r>
            <w:r>
              <w:rPr>
                <w:sz w:val="20"/>
                <w:szCs w:val="20"/>
              </w:rPr>
              <w:t>0/</w:t>
            </w:r>
            <w:r w:rsidR="00831262">
              <w:rPr>
                <w:sz w:val="20"/>
                <w:szCs w:val="20"/>
              </w:rPr>
              <w:t>15</w:t>
            </w:r>
            <w:r>
              <w:rPr>
                <w:sz w:val="20"/>
                <w:szCs w:val="20"/>
              </w:rPr>
              <w:t xml:space="preserve"> </w:t>
            </w:r>
          </w:p>
        </w:tc>
      </w:tr>
      <w:tr w:rsidR="001B5227" w:rsidRPr="00DC7EC7" w14:paraId="1B3DEDDD" w14:textId="77777777" w:rsidTr="00F53533">
        <w:trPr>
          <w:trHeight w:val="433"/>
        </w:trPr>
        <w:tc>
          <w:tcPr>
            <w:tcW w:w="8955" w:type="dxa"/>
            <w:gridSpan w:val="5"/>
            <w:tcBorders>
              <w:left w:val="nil"/>
              <w:bottom w:val="single" w:sz="4" w:space="0" w:color="auto"/>
              <w:right w:val="nil"/>
            </w:tcBorders>
          </w:tcPr>
          <w:p w14:paraId="1B3DEDDC" w14:textId="77777777" w:rsidR="001B5227" w:rsidRPr="00DC7EC7" w:rsidRDefault="001B5227">
            <w:pPr>
              <w:rPr>
                <w:b/>
                <w:sz w:val="20"/>
                <w:szCs w:val="20"/>
              </w:rPr>
            </w:pPr>
          </w:p>
        </w:tc>
      </w:tr>
      <w:tr w:rsidR="00755748" w:rsidRPr="00DC7EC7" w14:paraId="1B3DEDE2" w14:textId="77777777" w:rsidTr="001B6F73">
        <w:trPr>
          <w:trHeight w:val="159"/>
        </w:trPr>
        <w:tc>
          <w:tcPr>
            <w:tcW w:w="4050" w:type="dxa"/>
            <w:shd w:val="clear" w:color="auto" w:fill="FFFFFF" w:themeFill="background1"/>
          </w:tcPr>
          <w:p w14:paraId="1B3DEDDE" w14:textId="77777777" w:rsidR="00755748" w:rsidRPr="001B5227" w:rsidRDefault="00755748" w:rsidP="001B5227">
            <w:pPr>
              <w:jc w:val="center"/>
              <w:rPr>
                <w:b/>
              </w:rPr>
            </w:pPr>
            <w:r w:rsidRPr="001B5227">
              <w:rPr>
                <w:b/>
              </w:rPr>
              <w:t>Test</w:t>
            </w:r>
          </w:p>
        </w:tc>
        <w:tc>
          <w:tcPr>
            <w:tcW w:w="1785" w:type="dxa"/>
            <w:gridSpan w:val="3"/>
            <w:shd w:val="clear" w:color="auto" w:fill="FFFFFF" w:themeFill="background1"/>
          </w:tcPr>
          <w:p w14:paraId="1B3DEDDF" w14:textId="6B0AAB9E" w:rsidR="00755748" w:rsidRPr="00DC7EC7" w:rsidRDefault="00755748" w:rsidP="001B5227">
            <w:pPr>
              <w:jc w:val="center"/>
              <w:rPr>
                <w:b/>
                <w:sz w:val="20"/>
                <w:szCs w:val="20"/>
              </w:rPr>
            </w:pPr>
            <w:r>
              <w:rPr>
                <w:b/>
                <w:sz w:val="20"/>
                <w:szCs w:val="20"/>
              </w:rPr>
              <w:t xml:space="preserve">Taste detected </w:t>
            </w:r>
            <w:r w:rsidRPr="000034B0">
              <w:rPr>
                <w:bCs/>
                <w:sz w:val="20"/>
                <w:szCs w:val="20"/>
              </w:rPr>
              <w:t>yes/no</w:t>
            </w:r>
          </w:p>
        </w:tc>
        <w:tc>
          <w:tcPr>
            <w:tcW w:w="3120" w:type="dxa"/>
            <w:shd w:val="clear" w:color="auto" w:fill="FFFFFF" w:themeFill="background1"/>
          </w:tcPr>
          <w:p w14:paraId="37E6F9E2" w14:textId="77777777" w:rsidR="00755748" w:rsidRDefault="00755748" w:rsidP="001B5227">
            <w:pPr>
              <w:jc w:val="center"/>
              <w:rPr>
                <w:b/>
                <w:sz w:val="20"/>
                <w:szCs w:val="20"/>
              </w:rPr>
            </w:pPr>
            <w:r>
              <w:rPr>
                <w:b/>
                <w:sz w:val="20"/>
                <w:szCs w:val="20"/>
              </w:rPr>
              <w:t>Comments</w:t>
            </w:r>
          </w:p>
          <w:p w14:paraId="1B3DEDE1" w14:textId="2A9A22C6" w:rsidR="009A1C84" w:rsidRPr="009A1C84" w:rsidRDefault="009A1C84" w:rsidP="001B5227">
            <w:pPr>
              <w:jc w:val="center"/>
              <w:rPr>
                <w:bCs/>
                <w:sz w:val="16"/>
                <w:szCs w:val="16"/>
              </w:rPr>
            </w:pPr>
            <w:r w:rsidRPr="009A1C84">
              <w:rPr>
                <w:bCs/>
                <w:sz w:val="16"/>
                <w:szCs w:val="16"/>
              </w:rPr>
              <w:t>(e.g. gap around nose</w:t>
            </w:r>
            <w:r w:rsidR="00330208">
              <w:rPr>
                <w:bCs/>
                <w:sz w:val="16"/>
                <w:szCs w:val="16"/>
              </w:rPr>
              <w:t xml:space="preserve"> ridge</w:t>
            </w:r>
            <w:r w:rsidRPr="009A1C84">
              <w:rPr>
                <w:bCs/>
                <w:sz w:val="16"/>
                <w:szCs w:val="16"/>
              </w:rPr>
              <w:t>)</w:t>
            </w:r>
          </w:p>
        </w:tc>
      </w:tr>
      <w:tr w:rsidR="00755748" w:rsidRPr="00DC7EC7" w14:paraId="1B3DEDE7" w14:textId="77777777" w:rsidTr="004A3043">
        <w:trPr>
          <w:trHeight w:val="433"/>
        </w:trPr>
        <w:tc>
          <w:tcPr>
            <w:tcW w:w="4050" w:type="dxa"/>
          </w:tcPr>
          <w:p w14:paraId="1B3DEDE3" w14:textId="77777777" w:rsidR="00755748" w:rsidRPr="00DC7EC7" w:rsidRDefault="00755748" w:rsidP="001B5227">
            <w:pPr>
              <w:rPr>
                <w:b/>
                <w:sz w:val="20"/>
                <w:szCs w:val="20"/>
              </w:rPr>
            </w:pPr>
            <w:r>
              <w:rPr>
                <w:b/>
                <w:sz w:val="20"/>
                <w:szCs w:val="20"/>
              </w:rPr>
              <w:t>Normal breathing 1 min</w:t>
            </w:r>
          </w:p>
        </w:tc>
        <w:tc>
          <w:tcPr>
            <w:tcW w:w="1785" w:type="dxa"/>
            <w:gridSpan w:val="3"/>
          </w:tcPr>
          <w:p w14:paraId="1B3DEDE4" w14:textId="77777777" w:rsidR="00755748" w:rsidRPr="00DC7EC7" w:rsidRDefault="00755748" w:rsidP="001B5227">
            <w:pPr>
              <w:rPr>
                <w:b/>
                <w:sz w:val="20"/>
                <w:szCs w:val="20"/>
              </w:rPr>
            </w:pPr>
          </w:p>
        </w:tc>
        <w:tc>
          <w:tcPr>
            <w:tcW w:w="3120" w:type="dxa"/>
          </w:tcPr>
          <w:p w14:paraId="1B3DEDE6" w14:textId="00D1EE62" w:rsidR="00755748" w:rsidRPr="00DC7EC7" w:rsidRDefault="00755748" w:rsidP="001B5227">
            <w:pPr>
              <w:rPr>
                <w:b/>
                <w:sz w:val="20"/>
                <w:szCs w:val="20"/>
              </w:rPr>
            </w:pPr>
          </w:p>
        </w:tc>
      </w:tr>
      <w:tr w:rsidR="00755748" w:rsidRPr="00DC7EC7" w14:paraId="1B3DEDEC" w14:textId="77777777" w:rsidTr="002E42F1">
        <w:trPr>
          <w:trHeight w:val="433"/>
        </w:trPr>
        <w:tc>
          <w:tcPr>
            <w:tcW w:w="4050" w:type="dxa"/>
          </w:tcPr>
          <w:p w14:paraId="1B3DEDE8" w14:textId="77777777" w:rsidR="00755748" w:rsidRPr="00DC7EC7" w:rsidRDefault="00755748">
            <w:pPr>
              <w:rPr>
                <w:b/>
                <w:sz w:val="20"/>
                <w:szCs w:val="20"/>
              </w:rPr>
            </w:pPr>
            <w:r>
              <w:rPr>
                <w:b/>
                <w:sz w:val="20"/>
                <w:szCs w:val="20"/>
              </w:rPr>
              <w:t>Deep breathing 1 min</w:t>
            </w:r>
          </w:p>
        </w:tc>
        <w:tc>
          <w:tcPr>
            <w:tcW w:w="1785" w:type="dxa"/>
            <w:gridSpan w:val="3"/>
          </w:tcPr>
          <w:p w14:paraId="1B3DEDE9" w14:textId="77777777" w:rsidR="00755748" w:rsidRPr="00DC7EC7" w:rsidRDefault="00755748" w:rsidP="001B5227">
            <w:pPr>
              <w:rPr>
                <w:b/>
                <w:sz w:val="20"/>
                <w:szCs w:val="20"/>
              </w:rPr>
            </w:pPr>
          </w:p>
        </w:tc>
        <w:tc>
          <w:tcPr>
            <w:tcW w:w="3120" w:type="dxa"/>
          </w:tcPr>
          <w:p w14:paraId="1B3DEDEB" w14:textId="77777777" w:rsidR="00755748" w:rsidRPr="00DC7EC7" w:rsidRDefault="00755748">
            <w:pPr>
              <w:rPr>
                <w:b/>
                <w:sz w:val="20"/>
                <w:szCs w:val="20"/>
              </w:rPr>
            </w:pPr>
          </w:p>
        </w:tc>
      </w:tr>
      <w:tr w:rsidR="00755748" w:rsidRPr="00DC7EC7" w14:paraId="1B3DEDF1" w14:textId="77777777" w:rsidTr="004D55B1">
        <w:trPr>
          <w:trHeight w:val="433"/>
        </w:trPr>
        <w:tc>
          <w:tcPr>
            <w:tcW w:w="4050" w:type="dxa"/>
          </w:tcPr>
          <w:p w14:paraId="1B3DEDED" w14:textId="77777777" w:rsidR="00755748" w:rsidRPr="00DC7EC7" w:rsidRDefault="00755748">
            <w:pPr>
              <w:rPr>
                <w:b/>
                <w:sz w:val="20"/>
                <w:szCs w:val="20"/>
              </w:rPr>
            </w:pPr>
            <w:r>
              <w:rPr>
                <w:b/>
                <w:sz w:val="20"/>
                <w:szCs w:val="20"/>
              </w:rPr>
              <w:t>Turning head side to side 1 min</w:t>
            </w:r>
          </w:p>
        </w:tc>
        <w:tc>
          <w:tcPr>
            <w:tcW w:w="1785" w:type="dxa"/>
            <w:gridSpan w:val="3"/>
          </w:tcPr>
          <w:p w14:paraId="1B3DEDEE" w14:textId="77777777" w:rsidR="00755748" w:rsidRPr="00DC7EC7" w:rsidRDefault="00755748" w:rsidP="001B5227">
            <w:pPr>
              <w:rPr>
                <w:b/>
                <w:sz w:val="20"/>
                <w:szCs w:val="20"/>
              </w:rPr>
            </w:pPr>
          </w:p>
        </w:tc>
        <w:tc>
          <w:tcPr>
            <w:tcW w:w="3120" w:type="dxa"/>
          </w:tcPr>
          <w:p w14:paraId="1B3DEDF0" w14:textId="77777777" w:rsidR="00755748" w:rsidRPr="00DC7EC7" w:rsidRDefault="00755748">
            <w:pPr>
              <w:rPr>
                <w:b/>
                <w:sz w:val="20"/>
                <w:szCs w:val="20"/>
              </w:rPr>
            </w:pPr>
          </w:p>
        </w:tc>
      </w:tr>
      <w:tr w:rsidR="00755748" w:rsidRPr="00DC7EC7" w14:paraId="1B3DEDF6" w14:textId="77777777" w:rsidTr="00A820DD">
        <w:trPr>
          <w:trHeight w:val="433"/>
        </w:trPr>
        <w:tc>
          <w:tcPr>
            <w:tcW w:w="4050" w:type="dxa"/>
          </w:tcPr>
          <w:p w14:paraId="1B3DEDF2" w14:textId="77777777" w:rsidR="00755748" w:rsidRPr="00DC7EC7" w:rsidRDefault="00755748">
            <w:pPr>
              <w:rPr>
                <w:b/>
                <w:sz w:val="20"/>
                <w:szCs w:val="20"/>
              </w:rPr>
            </w:pPr>
            <w:r>
              <w:rPr>
                <w:b/>
                <w:sz w:val="20"/>
                <w:szCs w:val="20"/>
              </w:rPr>
              <w:t>Moving head up and down 1 min</w:t>
            </w:r>
          </w:p>
        </w:tc>
        <w:tc>
          <w:tcPr>
            <w:tcW w:w="1785" w:type="dxa"/>
            <w:gridSpan w:val="3"/>
          </w:tcPr>
          <w:p w14:paraId="1B3DEDF3" w14:textId="77777777" w:rsidR="00755748" w:rsidRPr="00DC7EC7" w:rsidRDefault="00755748" w:rsidP="001B5227">
            <w:pPr>
              <w:rPr>
                <w:b/>
                <w:sz w:val="20"/>
                <w:szCs w:val="20"/>
              </w:rPr>
            </w:pPr>
          </w:p>
        </w:tc>
        <w:tc>
          <w:tcPr>
            <w:tcW w:w="3120" w:type="dxa"/>
          </w:tcPr>
          <w:p w14:paraId="1B3DEDF5" w14:textId="77777777" w:rsidR="00755748" w:rsidRPr="00DC7EC7" w:rsidRDefault="00755748">
            <w:pPr>
              <w:rPr>
                <w:b/>
                <w:sz w:val="20"/>
                <w:szCs w:val="20"/>
              </w:rPr>
            </w:pPr>
          </w:p>
        </w:tc>
      </w:tr>
      <w:tr w:rsidR="00755748" w:rsidRPr="00DC7EC7" w14:paraId="1B3DEDFB" w14:textId="77777777" w:rsidTr="005D57BA">
        <w:trPr>
          <w:trHeight w:val="433"/>
        </w:trPr>
        <w:tc>
          <w:tcPr>
            <w:tcW w:w="4050" w:type="dxa"/>
          </w:tcPr>
          <w:p w14:paraId="1B3DEDF7" w14:textId="183ACFB1" w:rsidR="00755748" w:rsidRPr="00DC7EC7" w:rsidRDefault="00755748">
            <w:pPr>
              <w:rPr>
                <w:b/>
                <w:sz w:val="20"/>
                <w:szCs w:val="20"/>
              </w:rPr>
            </w:pPr>
            <w:r>
              <w:rPr>
                <w:b/>
                <w:sz w:val="20"/>
                <w:szCs w:val="20"/>
              </w:rPr>
              <w:t>Talking – reading reference text 1 min</w:t>
            </w:r>
          </w:p>
        </w:tc>
        <w:tc>
          <w:tcPr>
            <w:tcW w:w="1785" w:type="dxa"/>
            <w:gridSpan w:val="3"/>
          </w:tcPr>
          <w:p w14:paraId="1B3DEDF8" w14:textId="77777777" w:rsidR="00755748" w:rsidRPr="00DC7EC7" w:rsidRDefault="00755748">
            <w:pPr>
              <w:rPr>
                <w:b/>
                <w:sz w:val="20"/>
                <w:szCs w:val="20"/>
              </w:rPr>
            </w:pPr>
          </w:p>
        </w:tc>
        <w:tc>
          <w:tcPr>
            <w:tcW w:w="3120" w:type="dxa"/>
          </w:tcPr>
          <w:p w14:paraId="1B3DEDFA" w14:textId="77777777" w:rsidR="00755748" w:rsidRPr="00DC7EC7" w:rsidRDefault="00755748">
            <w:pPr>
              <w:rPr>
                <w:b/>
                <w:sz w:val="20"/>
                <w:szCs w:val="20"/>
              </w:rPr>
            </w:pPr>
          </w:p>
        </w:tc>
      </w:tr>
      <w:tr w:rsidR="00755748" w:rsidRPr="00DC7EC7" w14:paraId="1B3DEE00" w14:textId="77777777" w:rsidTr="00A513D5">
        <w:trPr>
          <w:trHeight w:val="433"/>
        </w:trPr>
        <w:tc>
          <w:tcPr>
            <w:tcW w:w="4050" w:type="dxa"/>
          </w:tcPr>
          <w:p w14:paraId="1B3DEDFC" w14:textId="77777777" w:rsidR="00755748" w:rsidRPr="00DC7EC7" w:rsidRDefault="00755748">
            <w:pPr>
              <w:rPr>
                <w:b/>
                <w:sz w:val="20"/>
                <w:szCs w:val="20"/>
              </w:rPr>
            </w:pPr>
            <w:r>
              <w:rPr>
                <w:b/>
                <w:sz w:val="20"/>
                <w:szCs w:val="20"/>
              </w:rPr>
              <w:t>Bending to waist 1 min</w:t>
            </w:r>
          </w:p>
        </w:tc>
        <w:tc>
          <w:tcPr>
            <w:tcW w:w="1785" w:type="dxa"/>
            <w:gridSpan w:val="3"/>
          </w:tcPr>
          <w:p w14:paraId="1B3DEDFD" w14:textId="77777777" w:rsidR="00755748" w:rsidRPr="00DC7EC7" w:rsidRDefault="00755748">
            <w:pPr>
              <w:rPr>
                <w:b/>
                <w:sz w:val="20"/>
                <w:szCs w:val="20"/>
              </w:rPr>
            </w:pPr>
          </w:p>
        </w:tc>
        <w:tc>
          <w:tcPr>
            <w:tcW w:w="3120" w:type="dxa"/>
          </w:tcPr>
          <w:p w14:paraId="1B3DEDFF" w14:textId="77777777" w:rsidR="00755748" w:rsidRPr="00DC7EC7" w:rsidRDefault="00755748">
            <w:pPr>
              <w:rPr>
                <w:b/>
                <w:sz w:val="20"/>
                <w:szCs w:val="20"/>
              </w:rPr>
            </w:pPr>
          </w:p>
        </w:tc>
      </w:tr>
      <w:tr w:rsidR="00755748" w:rsidRPr="00DC7EC7" w14:paraId="1B3DEE05" w14:textId="77777777" w:rsidTr="000631F0">
        <w:trPr>
          <w:trHeight w:val="433"/>
        </w:trPr>
        <w:tc>
          <w:tcPr>
            <w:tcW w:w="4050" w:type="dxa"/>
          </w:tcPr>
          <w:p w14:paraId="1B3DEE01" w14:textId="77777777" w:rsidR="00755748" w:rsidRDefault="00755748">
            <w:pPr>
              <w:rPr>
                <w:b/>
                <w:sz w:val="20"/>
                <w:szCs w:val="20"/>
              </w:rPr>
            </w:pPr>
            <w:r>
              <w:rPr>
                <w:b/>
                <w:sz w:val="20"/>
                <w:szCs w:val="20"/>
              </w:rPr>
              <w:t>Normal breathing 1 min</w:t>
            </w:r>
          </w:p>
        </w:tc>
        <w:tc>
          <w:tcPr>
            <w:tcW w:w="1785" w:type="dxa"/>
            <w:gridSpan w:val="3"/>
          </w:tcPr>
          <w:p w14:paraId="1B3DEE02" w14:textId="77777777" w:rsidR="00755748" w:rsidRPr="00DC7EC7" w:rsidRDefault="00755748">
            <w:pPr>
              <w:rPr>
                <w:b/>
                <w:sz w:val="20"/>
                <w:szCs w:val="20"/>
              </w:rPr>
            </w:pPr>
          </w:p>
        </w:tc>
        <w:tc>
          <w:tcPr>
            <w:tcW w:w="3120" w:type="dxa"/>
          </w:tcPr>
          <w:p w14:paraId="1B3DEE04" w14:textId="77777777" w:rsidR="00755748" w:rsidRPr="00DC7EC7" w:rsidRDefault="00755748">
            <w:pPr>
              <w:rPr>
                <w:b/>
                <w:sz w:val="20"/>
                <w:szCs w:val="20"/>
              </w:rPr>
            </w:pPr>
          </w:p>
        </w:tc>
      </w:tr>
      <w:tr w:rsidR="001539D9" w:rsidRPr="00DC7EC7" w14:paraId="1B3DEE07" w14:textId="77777777" w:rsidTr="001539D9">
        <w:trPr>
          <w:trHeight w:val="433"/>
        </w:trPr>
        <w:tc>
          <w:tcPr>
            <w:tcW w:w="8955" w:type="dxa"/>
            <w:gridSpan w:val="5"/>
            <w:tcBorders>
              <w:left w:val="nil"/>
              <w:right w:val="nil"/>
            </w:tcBorders>
          </w:tcPr>
          <w:p w14:paraId="1B3DEE06" w14:textId="77777777" w:rsidR="001539D9" w:rsidRPr="00DC7EC7" w:rsidRDefault="001539D9">
            <w:pPr>
              <w:rPr>
                <w:b/>
                <w:sz w:val="20"/>
                <w:szCs w:val="20"/>
              </w:rPr>
            </w:pPr>
          </w:p>
        </w:tc>
      </w:tr>
      <w:tr w:rsidR="00D917C1" w:rsidRPr="00DC7EC7" w14:paraId="1B3DEE09" w14:textId="77777777" w:rsidTr="00751391">
        <w:trPr>
          <w:trHeight w:val="433"/>
        </w:trPr>
        <w:tc>
          <w:tcPr>
            <w:tcW w:w="4477" w:type="dxa"/>
            <w:gridSpan w:val="3"/>
          </w:tcPr>
          <w:p w14:paraId="2EE81DFF" w14:textId="77777777" w:rsidR="00D917C1" w:rsidRPr="00DC7EC7" w:rsidRDefault="00D917C1">
            <w:pPr>
              <w:rPr>
                <w:b/>
                <w:sz w:val="20"/>
                <w:szCs w:val="20"/>
              </w:rPr>
            </w:pPr>
            <w:r>
              <w:rPr>
                <w:b/>
                <w:sz w:val="20"/>
                <w:szCs w:val="20"/>
              </w:rPr>
              <w:t>Test outcome:    Passed / Failed</w:t>
            </w:r>
          </w:p>
        </w:tc>
        <w:tc>
          <w:tcPr>
            <w:tcW w:w="4478" w:type="dxa"/>
            <w:gridSpan w:val="2"/>
          </w:tcPr>
          <w:p w14:paraId="1B3DEE08" w14:textId="70EC748F" w:rsidR="00D917C1" w:rsidRPr="00DC7EC7" w:rsidRDefault="00D917C1" w:rsidP="00D917C1">
            <w:pPr>
              <w:spacing w:after="160" w:line="259" w:lineRule="auto"/>
              <w:rPr>
                <w:b/>
                <w:sz w:val="20"/>
                <w:szCs w:val="20"/>
              </w:rPr>
            </w:pPr>
            <w:r>
              <w:rPr>
                <w:b/>
                <w:sz w:val="20"/>
                <w:szCs w:val="20"/>
              </w:rPr>
              <w:t>Test date</w:t>
            </w:r>
            <w:r w:rsidR="00C40100">
              <w:rPr>
                <w:b/>
                <w:sz w:val="20"/>
                <w:szCs w:val="20"/>
              </w:rPr>
              <w:t>:</w:t>
            </w:r>
          </w:p>
        </w:tc>
      </w:tr>
      <w:tr w:rsidR="00C40100" w:rsidRPr="00DC7EC7" w14:paraId="1B3DEE10" w14:textId="77777777" w:rsidTr="00305FB8">
        <w:trPr>
          <w:trHeight w:val="433"/>
        </w:trPr>
        <w:tc>
          <w:tcPr>
            <w:tcW w:w="4477" w:type="dxa"/>
            <w:gridSpan w:val="3"/>
          </w:tcPr>
          <w:p w14:paraId="4953816B" w14:textId="451E5E93" w:rsidR="00C40100" w:rsidRDefault="00C40100" w:rsidP="001539D9">
            <w:pPr>
              <w:rPr>
                <w:b/>
                <w:sz w:val="20"/>
                <w:szCs w:val="20"/>
              </w:rPr>
            </w:pPr>
            <w:r w:rsidRPr="001539D9">
              <w:rPr>
                <w:b/>
                <w:sz w:val="20"/>
                <w:szCs w:val="20"/>
              </w:rPr>
              <w:t xml:space="preserve">Test conducted by </w:t>
            </w:r>
            <w:r>
              <w:rPr>
                <w:b/>
                <w:sz w:val="20"/>
                <w:szCs w:val="20"/>
              </w:rPr>
              <w:t>print name:</w:t>
            </w:r>
          </w:p>
          <w:p w14:paraId="391F12DB" w14:textId="77777777" w:rsidR="00C40100" w:rsidRPr="001539D9" w:rsidRDefault="00C40100" w:rsidP="001539D9">
            <w:pPr>
              <w:rPr>
                <w:b/>
                <w:sz w:val="20"/>
                <w:szCs w:val="20"/>
              </w:rPr>
            </w:pPr>
          </w:p>
          <w:p w14:paraId="052705B1" w14:textId="42D6CA5E" w:rsidR="00C40100" w:rsidRDefault="00C40100">
            <w:pPr>
              <w:rPr>
                <w:b/>
                <w:sz w:val="20"/>
                <w:szCs w:val="20"/>
              </w:rPr>
            </w:pPr>
            <w:r>
              <w:rPr>
                <w:b/>
                <w:sz w:val="20"/>
                <w:szCs w:val="20"/>
              </w:rPr>
              <w:t>Signature</w:t>
            </w:r>
          </w:p>
        </w:tc>
        <w:tc>
          <w:tcPr>
            <w:tcW w:w="4478" w:type="dxa"/>
            <w:gridSpan w:val="2"/>
          </w:tcPr>
          <w:p w14:paraId="1B3DEE0F" w14:textId="36A41643" w:rsidR="00C40100" w:rsidRDefault="002D52B1" w:rsidP="00C461E8">
            <w:pPr>
              <w:rPr>
                <w:b/>
                <w:sz w:val="20"/>
                <w:szCs w:val="20"/>
              </w:rPr>
            </w:pPr>
            <w:r>
              <w:rPr>
                <w:b/>
                <w:sz w:val="20"/>
                <w:szCs w:val="20"/>
              </w:rPr>
              <w:t>FFT next test date</w:t>
            </w:r>
            <w:r w:rsidR="00E007B0">
              <w:rPr>
                <w:b/>
                <w:sz w:val="20"/>
                <w:szCs w:val="20"/>
              </w:rPr>
              <w:t xml:space="preserve"> due</w:t>
            </w:r>
            <w:r w:rsidR="00C40100">
              <w:rPr>
                <w:b/>
                <w:sz w:val="20"/>
                <w:szCs w:val="20"/>
              </w:rPr>
              <w:t xml:space="preserve">:  </w:t>
            </w:r>
          </w:p>
        </w:tc>
      </w:tr>
      <w:tr w:rsidR="001539D9" w:rsidRPr="00DC7EC7" w14:paraId="1B3DEE15" w14:textId="77777777" w:rsidTr="001539D9">
        <w:trPr>
          <w:trHeight w:val="433"/>
        </w:trPr>
        <w:tc>
          <w:tcPr>
            <w:tcW w:w="8955" w:type="dxa"/>
            <w:gridSpan w:val="5"/>
            <w:tcBorders>
              <w:left w:val="nil"/>
              <w:right w:val="nil"/>
            </w:tcBorders>
          </w:tcPr>
          <w:p w14:paraId="1B3DEE12" w14:textId="2588AB84" w:rsidR="001539D9" w:rsidRDefault="001539D9" w:rsidP="001539D9">
            <w:pPr>
              <w:rPr>
                <w:b/>
                <w:sz w:val="20"/>
                <w:szCs w:val="20"/>
              </w:rPr>
            </w:pPr>
            <w:r>
              <w:rPr>
                <w:b/>
                <w:sz w:val="20"/>
                <w:szCs w:val="20"/>
              </w:rPr>
              <w:t xml:space="preserve">I understand the equipment is not to be used in an oxygen depleted atmosphere or one immediately dangerous to life, and is not to be used for purposes other than specified by the manufacture, including when used in combination with any filter cartridges that </w:t>
            </w:r>
            <w:r w:rsidR="00A9458B">
              <w:rPr>
                <w:b/>
                <w:sz w:val="20"/>
                <w:szCs w:val="20"/>
              </w:rPr>
              <w:t xml:space="preserve">are </w:t>
            </w:r>
            <w:r>
              <w:rPr>
                <w:b/>
                <w:sz w:val="20"/>
                <w:szCs w:val="20"/>
              </w:rPr>
              <w:t>designed for this respiratory protective equipment.</w:t>
            </w:r>
          </w:p>
          <w:p w14:paraId="1B3DEE13" w14:textId="77777777" w:rsidR="001539D9" w:rsidRDefault="001539D9" w:rsidP="001539D9">
            <w:pPr>
              <w:rPr>
                <w:b/>
                <w:sz w:val="20"/>
                <w:szCs w:val="20"/>
              </w:rPr>
            </w:pPr>
          </w:p>
          <w:p w14:paraId="66E04C1B" w14:textId="77777777" w:rsidR="001539D9" w:rsidRDefault="001539D9" w:rsidP="00A9458B">
            <w:pPr>
              <w:rPr>
                <w:b/>
                <w:sz w:val="20"/>
                <w:szCs w:val="20"/>
              </w:rPr>
            </w:pPr>
            <w:r>
              <w:rPr>
                <w:b/>
                <w:sz w:val="20"/>
                <w:szCs w:val="20"/>
              </w:rPr>
              <w:t>To my knowledge I have no medical problems to prevent me from using this equipment</w:t>
            </w:r>
            <w:r w:rsidR="00302AF3">
              <w:rPr>
                <w:b/>
                <w:sz w:val="20"/>
                <w:szCs w:val="20"/>
              </w:rPr>
              <w:t>.</w:t>
            </w:r>
          </w:p>
          <w:p w14:paraId="1B3DEE14" w14:textId="2D9FCF4B" w:rsidR="00C629C5" w:rsidRDefault="00C629C5" w:rsidP="00A9458B">
            <w:pPr>
              <w:rPr>
                <w:b/>
                <w:sz w:val="20"/>
                <w:szCs w:val="20"/>
              </w:rPr>
            </w:pPr>
          </w:p>
        </w:tc>
      </w:tr>
      <w:tr w:rsidR="00E37E7E" w:rsidRPr="00DC7EC7" w14:paraId="34616382" w14:textId="77777777" w:rsidTr="00475995">
        <w:trPr>
          <w:trHeight w:val="433"/>
        </w:trPr>
        <w:tc>
          <w:tcPr>
            <w:tcW w:w="4477" w:type="dxa"/>
            <w:gridSpan w:val="3"/>
          </w:tcPr>
          <w:p w14:paraId="40641901" w14:textId="77777777" w:rsidR="00E37E7E" w:rsidRDefault="00E37E7E" w:rsidP="00E37E7E">
            <w:pPr>
              <w:rPr>
                <w:b/>
                <w:sz w:val="20"/>
                <w:szCs w:val="20"/>
              </w:rPr>
            </w:pPr>
            <w:r>
              <w:rPr>
                <w:b/>
                <w:sz w:val="20"/>
                <w:szCs w:val="20"/>
              </w:rPr>
              <w:t>Employee signature</w:t>
            </w:r>
            <w:r w:rsidR="002D52B1">
              <w:rPr>
                <w:b/>
                <w:sz w:val="20"/>
                <w:szCs w:val="20"/>
              </w:rPr>
              <w:t>:</w:t>
            </w:r>
          </w:p>
          <w:p w14:paraId="7A5B6C3B" w14:textId="77777777" w:rsidR="002D52B1" w:rsidRDefault="002D52B1" w:rsidP="00E37E7E">
            <w:pPr>
              <w:rPr>
                <w:b/>
                <w:sz w:val="20"/>
                <w:szCs w:val="20"/>
              </w:rPr>
            </w:pPr>
          </w:p>
          <w:p w14:paraId="0BAD57A3" w14:textId="5B201F3E" w:rsidR="002D52B1" w:rsidRDefault="002D52B1" w:rsidP="00E37E7E">
            <w:pPr>
              <w:rPr>
                <w:b/>
                <w:sz w:val="20"/>
                <w:szCs w:val="20"/>
              </w:rPr>
            </w:pPr>
          </w:p>
        </w:tc>
        <w:tc>
          <w:tcPr>
            <w:tcW w:w="4478" w:type="dxa"/>
            <w:gridSpan w:val="2"/>
          </w:tcPr>
          <w:p w14:paraId="6CA9424D" w14:textId="773124C8" w:rsidR="00E37E7E" w:rsidRDefault="00E37E7E" w:rsidP="00A9458B">
            <w:pPr>
              <w:spacing w:after="160"/>
              <w:rPr>
                <w:b/>
                <w:sz w:val="20"/>
                <w:szCs w:val="20"/>
              </w:rPr>
            </w:pPr>
            <w:r>
              <w:rPr>
                <w:b/>
                <w:sz w:val="20"/>
                <w:szCs w:val="20"/>
              </w:rPr>
              <w:t>Date</w:t>
            </w:r>
          </w:p>
        </w:tc>
      </w:tr>
    </w:tbl>
    <w:p w14:paraId="1B3DEE1A" w14:textId="77777777" w:rsidR="001539D9" w:rsidRDefault="001539D9"/>
    <w:sectPr w:rsidR="001539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DEE1F" w14:textId="77777777" w:rsidR="000C33E4" w:rsidRDefault="000C33E4" w:rsidP="000C33E4">
      <w:r>
        <w:separator/>
      </w:r>
    </w:p>
  </w:endnote>
  <w:endnote w:type="continuationSeparator" w:id="0">
    <w:p w14:paraId="1B3DEE20" w14:textId="77777777" w:rsidR="000C33E4" w:rsidRDefault="000C33E4" w:rsidP="000C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ffra">
    <w:altName w:val="Arial"/>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EE22" w14:textId="1963D602" w:rsidR="000C33E4" w:rsidRPr="00E852BE" w:rsidRDefault="002570A0">
    <w:pPr>
      <w:pStyle w:val="Footer"/>
      <w:rPr>
        <w:sz w:val="20"/>
        <w:szCs w:val="20"/>
      </w:rPr>
    </w:pPr>
    <w:r>
      <w:rPr>
        <w:sz w:val="20"/>
        <w:szCs w:val="20"/>
      </w:rPr>
      <w:t>University of Reading</w:t>
    </w:r>
    <w:r w:rsidR="00863B4E" w:rsidRPr="00E852BE">
      <w:rPr>
        <w:sz w:val="20"/>
        <w:szCs w:val="20"/>
      </w:rPr>
      <w:t xml:space="preserve"> </w:t>
    </w:r>
    <w:r w:rsidR="00E852BE">
      <w:rPr>
        <w:sz w:val="20"/>
        <w:szCs w:val="20"/>
      </w:rPr>
      <w:t>J</w:t>
    </w:r>
    <w:r w:rsidR="00CC028A">
      <w:rPr>
        <w:sz w:val="20"/>
        <w:szCs w:val="20"/>
      </w:rPr>
      <w:t>an</w:t>
    </w:r>
    <w:r>
      <w:rPr>
        <w:sz w:val="20"/>
        <w:szCs w:val="20"/>
      </w:rPr>
      <w:t>uary</w:t>
    </w:r>
    <w:r w:rsidR="00E852BE">
      <w:rPr>
        <w:sz w:val="20"/>
        <w:szCs w:val="20"/>
      </w:rPr>
      <w:t xml:space="preserve"> </w:t>
    </w:r>
    <w:r w:rsidR="00863B4E" w:rsidRPr="00E852BE">
      <w:rPr>
        <w:sz w:val="20"/>
        <w:szCs w:val="20"/>
      </w:rPr>
      <w:t>202</w:t>
    </w:r>
    <w:r w:rsidR="00B22B2D">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EE1D" w14:textId="77777777" w:rsidR="000C33E4" w:rsidRDefault="000C33E4" w:rsidP="000C33E4">
      <w:r>
        <w:separator/>
      </w:r>
    </w:p>
  </w:footnote>
  <w:footnote w:type="continuationSeparator" w:id="0">
    <w:p w14:paraId="1B3DEE1E" w14:textId="77777777" w:rsidR="000C33E4" w:rsidRDefault="000C33E4" w:rsidP="000C3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E4"/>
    <w:rsid w:val="000034B0"/>
    <w:rsid w:val="000336B7"/>
    <w:rsid w:val="0005501C"/>
    <w:rsid w:val="00063782"/>
    <w:rsid w:val="000B68F4"/>
    <w:rsid w:val="000C33E4"/>
    <w:rsid w:val="0011067D"/>
    <w:rsid w:val="001539D9"/>
    <w:rsid w:val="00161CBF"/>
    <w:rsid w:val="001B5227"/>
    <w:rsid w:val="00221E22"/>
    <w:rsid w:val="002570A0"/>
    <w:rsid w:val="00276DC7"/>
    <w:rsid w:val="00277EA0"/>
    <w:rsid w:val="002C2975"/>
    <w:rsid w:val="002D52B1"/>
    <w:rsid w:val="00302AF3"/>
    <w:rsid w:val="00330208"/>
    <w:rsid w:val="00444B61"/>
    <w:rsid w:val="00464019"/>
    <w:rsid w:val="0047171C"/>
    <w:rsid w:val="004A1908"/>
    <w:rsid w:val="0057627A"/>
    <w:rsid w:val="006102B2"/>
    <w:rsid w:val="0061213B"/>
    <w:rsid w:val="006E7F33"/>
    <w:rsid w:val="0072181C"/>
    <w:rsid w:val="007504C8"/>
    <w:rsid w:val="00755748"/>
    <w:rsid w:val="00762E73"/>
    <w:rsid w:val="0076708C"/>
    <w:rsid w:val="00831262"/>
    <w:rsid w:val="00835842"/>
    <w:rsid w:val="00847038"/>
    <w:rsid w:val="00863B4E"/>
    <w:rsid w:val="008F7BBC"/>
    <w:rsid w:val="00912E6E"/>
    <w:rsid w:val="009A1C84"/>
    <w:rsid w:val="00A04560"/>
    <w:rsid w:val="00A80294"/>
    <w:rsid w:val="00A9458B"/>
    <w:rsid w:val="00AB1128"/>
    <w:rsid w:val="00AC516D"/>
    <w:rsid w:val="00B22B2D"/>
    <w:rsid w:val="00BA4E23"/>
    <w:rsid w:val="00C40100"/>
    <w:rsid w:val="00C461E8"/>
    <w:rsid w:val="00C629C5"/>
    <w:rsid w:val="00CB6513"/>
    <w:rsid w:val="00CC028A"/>
    <w:rsid w:val="00D917C1"/>
    <w:rsid w:val="00DC7EC7"/>
    <w:rsid w:val="00DF50FC"/>
    <w:rsid w:val="00E0072F"/>
    <w:rsid w:val="00E007B0"/>
    <w:rsid w:val="00E37E7E"/>
    <w:rsid w:val="00E852BE"/>
    <w:rsid w:val="00E94044"/>
    <w:rsid w:val="00ED53B5"/>
    <w:rsid w:val="00F441CB"/>
    <w:rsid w:val="00F535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EDC0"/>
  <w15:chartTrackingRefBased/>
  <w15:docId w15:val="{12DA0932-C2C3-40E4-986F-67E80C77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3E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3E4"/>
    <w:pPr>
      <w:tabs>
        <w:tab w:val="center" w:pos="4513"/>
        <w:tab w:val="right" w:pos="9026"/>
      </w:tabs>
    </w:pPr>
  </w:style>
  <w:style w:type="character" w:customStyle="1" w:styleId="HeaderChar">
    <w:name w:val="Header Char"/>
    <w:basedOn w:val="DefaultParagraphFont"/>
    <w:link w:val="Header"/>
    <w:uiPriority w:val="99"/>
    <w:rsid w:val="000C33E4"/>
    <w:rPr>
      <w:rFonts w:eastAsiaTheme="minorEastAsia"/>
      <w:sz w:val="24"/>
      <w:szCs w:val="24"/>
    </w:rPr>
  </w:style>
  <w:style w:type="paragraph" w:styleId="Footer">
    <w:name w:val="footer"/>
    <w:basedOn w:val="Normal"/>
    <w:link w:val="FooterChar"/>
    <w:uiPriority w:val="99"/>
    <w:unhideWhenUsed/>
    <w:rsid w:val="000C33E4"/>
    <w:pPr>
      <w:tabs>
        <w:tab w:val="center" w:pos="4513"/>
        <w:tab w:val="right" w:pos="9026"/>
      </w:tabs>
    </w:pPr>
  </w:style>
  <w:style w:type="character" w:customStyle="1" w:styleId="FooterChar">
    <w:name w:val="Footer Char"/>
    <w:basedOn w:val="DefaultParagraphFont"/>
    <w:link w:val="Footer"/>
    <w:uiPriority w:val="99"/>
    <w:rsid w:val="000C33E4"/>
    <w:rPr>
      <w:rFonts w:eastAsiaTheme="minorEastAsia"/>
      <w:sz w:val="24"/>
      <w:szCs w:val="24"/>
    </w:rPr>
  </w:style>
  <w:style w:type="paragraph" w:customStyle="1" w:styleId="UoRUnitname">
    <w:name w:val="UoR Unit name"/>
    <w:rsid w:val="00F441CB"/>
    <w:pPr>
      <w:spacing w:after="0" w:line="300" w:lineRule="exact"/>
    </w:pPr>
    <w:rPr>
      <w:rFonts w:ascii="Effra" w:eastAsia="Times New Roman" w:hAnsi="Effra" w:cs="Times New Roman"/>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153927">
      <w:bodyDiv w:val="1"/>
      <w:marLeft w:val="0"/>
      <w:marRight w:val="0"/>
      <w:marTop w:val="0"/>
      <w:marBottom w:val="0"/>
      <w:divBdr>
        <w:top w:val="none" w:sz="0" w:space="0" w:color="auto"/>
        <w:left w:val="none" w:sz="0" w:space="0" w:color="auto"/>
        <w:bottom w:val="none" w:sz="0" w:space="0" w:color="auto"/>
        <w:right w:val="none" w:sz="0" w:space="0" w:color="auto"/>
      </w:divBdr>
    </w:div>
    <w:div w:id="14197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7D3ED-0694-4909-A93B-FE92B32F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Ansell</dc:creator>
  <cp:keywords/>
  <dc:description/>
  <cp:lastModifiedBy>Steve Ansell</cp:lastModifiedBy>
  <cp:revision>12</cp:revision>
  <dcterms:created xsi:type="dcterms:W3CDTF">2023-01-06T17:05:00Z</dcterms:created>
  <dcterms:modified xsi:type="dcterms:W3CDTF">2023-01-26T12:10:00Z</dcterms:modified>
</cp:coreProperties>
</file>