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46EFC" w:rsidP="76B4C9BE" w:rsidRDefault="008717D5" w14:paraId="44598F83" w14:textId="0141F9D7">
      <w:pPr>
        <w:jc w:val="center"/>
        <w:rPr>
          <w:b/>
          <w:bCs/>
          <w:color w:val="00BFB3"/>
          <w:sz w:val="40"/>
          <w:szCs w:val="40"/>
        </w:rPr>
      </w:pPr>
      <w:r>
        <w:rPr>
          <w:noProof/>
        </w:rPr>
        <w:drawing>
          <wp:inline distT="0" distB="0" distL="0" distR="0" wp14:anchorId="5B1A6560" wp14:editId="03243C3C">
            <wp:extent cx="5731510" cy="848360"/>
            <wp:effectExtent l="0" t="0" r="2540" b="8890"/>
            <wp:docPr id="6" name="Picture 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5731510" cy="848360"/>
                    </a:xfrm>
                    <a:prstGeom prst="rect">
                      <a:avLst/>
                    </a:prstGeom>
                  </pic:spPr>
                </pic:pic>
              </a:graphicData>
            </a:graphic>
          </wp:inline>
        </w:drawing>
      </w:r>
      <w:r w:rsidRPr="76B4C9BE" w:rsidR="005742FB">
        <w:rPr>
          <w:b/>
          <w:bCs/>
          <w:color w:val="00BFB3"/>
          <w:sz w:val="40"/>
          <w:szCs w:val="40"/>
        </w:rPr>
        <w:t>Campus Jobs Advert Description</w:t>
      </w:r>
    </w:p>
    <w:p w:rsidRPr="00637896" w:rsidR="00637896" w:rsidP="76B4C9BE" w:rsidRDefault="005742FB" w14:paraId="0D40EE20" w14:textId="028204BC">
      <w:pPr>
        <w:jc w:val="center"/>
        <w:rPr>
          <w:b/>
          <w:bCs/>
          <w:color w:val="00BFB3"/>
          <w:sz w:val="40"/>
          <w:szCs w:val="40"/>
        </w:rPr>
      </w:pPr>
      <w:r>
        <w:t>Please provide us with some further information, that will allow us to create a job advertisement for your role</w:t>
      </w:r>
      <w:r w:rsidR="00637896">
        <w:t xml:space="preserve"> on the Campus Jobs portal that students have access to (</w:t>
      </w:r>
      <w:hyperlink w:history="1" r:id="rId11">
        <w:r w:rsidRPr="00823A48" w:rsidR="00637896">
          <w:rPr>
            <w:rStyle w:val="Hyperlink"/>
          </w:rPr>
          <w:t>https://campusjobs.reading.ac.uk</w:t>
        </w:r>
      </w:hyperlink>
      <w:r w:rsidR="00637896">
        <w:t xml:space="preserve">) </w:t>
      </w:r>
    </w:p>
    <w:tbl>
      <w:tblPr>
        <w:tblStyle w:val="TableGrid"/>
        <w:tblW w:w="0" w:type="auto"/>
        <w:tblLook w:val="04A0" w:firstRow="1" w:lastRow="0" w:firstColumn="1" w:lastColumn="0" w:noHBand="0" w:noVBand="1"/>
      </w:tblPr>
      <w:tblGrid>
        <w:gridCol w:w="4508"/>
        <w:gridCol w:w="4508"/>
      </w:tblGrid>
      <w:tr w:rsidR="008717D5" w:rsidTr="605C8583" w14:paraId="131C5CDB" w14:textId="77777777">
        <w:tc>
          <w:tcPr>
            <w:tcW w:w="4508" w:type="dxa"/>
            <w:tcMar/>
          </w:tcPr>
          <w:p w:rsidRPr="00F33584" w:rsidR="00CD5315" w:rsidP="00CD5315" w:rsidRDefault="00CD5315" w14:paraId="02B0BB51" w14:textId="77777777">
            <w:pPr>
              <w:rPr>
                <w:b/>
                <w:bCs/>
                <w:color w:val="00BFB3"/>
                <w14:textOutline w14:w="9525" w14:cap="rnd" w14:cmpd="sng" w14:algn="ctr">
                  <w14:noFill/>
                  <w14:prstDash w14:val="solid"/>
                  <w14:bevel/>
                </w14:textOutline>
              </w:rPr>
            </w:pPr>
            <w:r w:rsidRPr="00F33584">
              <w:rPr>
                <w:b/>
                <w:bCs/>
                <w:color w:val="00BFB3"/>
                <w14:textOutline w14:w="9525" w14:cap="rnd" w14:cmpd="sng" w14:algn="ctr">
                  <w14:noFill/>
                  <w14:prstDash w14:val="solid"/>
                  <w14:bevel/>
                </w14:textOutline>
              </w:rPr>
              <w:t xml:space="preserve">Recruitment Gateway Reference Number: </w:t>
            </w:r>
          </w:p>
          <w:p w:rsidR="008717D5" w:rsidP="76B4C9BE" w:rsidRDefault="008717D5" w14:paraId="66AAE189" w14:textId="77777777"/>
        </w:tc>
        <w:tc>
          <w:tcPr>
            <w:tcW w:w="4508" w:type="dxa"/>
            <w:tcMar/>
          </w:tcPr>
          <w:p w:rsidR="008717D5" w:rsidP="76B4C9BE" w:rsidRDefault="008717D5" w14:paraId="449B4113" w14:textId="77777777"/>
        </w:tc>
      </w:tr>
      <w:tr w:rsidR="008717D5" w:rsidTr="605C8583" w14:paraId="36CC0DCC" w14:textId="77777777">
        <w:tc>
          <w:tcPr>
            <w:tcW w:w="4508" w:type="dxa"/>
            <w:tcMar/>
          </w:tcPr>
          <w:p w:rsidRPr="00F33584" w:rsidR="00893248" w:rsidP="00893248" w:rsidRDefault="00893248" w14:paraId="38D9466F" w14:textId="77777777">
            <w:pPr>
              <w:rPr>
                <w:b/>
                <w:bCs/>
                <w:color w:val="00BFB3"/>
              </w:rPr>
            </w:pPr>
            <w:r w:rsidRPr="00F33584">
              <w:rPr>
                <w:b/>
                <w:bCs/>
                <w:color w:val="00BFB3"/>
              </w:rPr>
              <w:t xml:space="preserve">How many individuals are you looking to take on? </w:t>
            </w:r>
          </w:p>
          <w:p w:rsidR="008717D5" w:rsidP="76B4C9BE" w:rsidRDefault="008717D5" w14:paraId="42230710" w14:textId="77777777"/>
        </w:tc>
        <w:tc>
          <w:tcPr>
            <w:tcW w:w="4508" w:type="dxa"/>
            <w:tcMar/>
          </w:tcPr>
          <w:p w:rsidR="008717D5" w:rsidP="76B4C9BE" w:rsidRDefault="008717D5" w14:paraId="54D2D1EB" w14:textId="77777777"/>
        </w:tc>
      </w:tr>
      <w:tr w:rsidR="008717D5" w:rsidTr="605C8583" w14:paraId="03468CD6" w14:textId="77777777">
        <w:tc>
          <w:tcPr>
            <w:tcW w:w="4508" w:type="dxa"/>
            <w:tcMar/>
          </w:tcPr>
          <w:p w:rsidRPr="00F33584" w:rsidR="00C551A4" w:rsidP="00C551A4" w:rsidRDefault="00C551A4" w14:paraId="0F5F6AA0" w14:textId="77777777">
            <w:pPr>
              <w:rPr>
                <w:b/>
                <w:bCs/>
                <w:color w:val="00BFB3"/>
              </w:rPr>
            </w:pPr>
            <w:r w:rsidRPr="00F33584">
              <w:rPr>
                <w:b/>
                <w:bCs/>
                <w:color w:val="00BFB3"/>
              </w:rPr>
              <w:t xml:space="preserve">Would you like us to post about your role on social media/ and contact students within any specific departments?  </w:t>
            </w:r>
          </w:p>
          <w:p w:rsidR="008717D5" w:rsidP="76B4C9BE" w:rsidRDefault="008717D5" w14:paraId="4D3A1464" w14:textId="77777777"/>
        </w:tc>
        <w:tc>
          <w:tcPr>
            <w:tcW w:w="4508" w:type="dxa"/>
            <w:tcMar/>
          </w:tcPr>
          <w:p w:rsidR="008717D5" w:rsidP="76B4C9BE" w:rsidRDefault="008717D5" w14:paraId="482D0C88" w14:textId="77777777"/>
        </w:tc>
      </w:tr>
      <w:tr w:rsidR="008717D5" w:rsidTr="605C8583" w14:paraId="5F34F2A6" w14:textId="77777777">
        <w:tc>
          <w:tcPr>
            <w:tcW w:w="4508" w:type="dxa"/>
            <w:tcMar/>
          </w:tcPr>
          <w:p w:rsidRPr="00F33584" w:rsidR="00054C4C" w:rsidP="00054C4C" w:rsidRDefault="00054C4C" w14:paraId="40517C09" w14:textId="77777777">
            <w:pPr>
              <w:rPr>
                <w:b/>
                <w:bCs/>
                <w:color w:val="00BFB3"/>
              </w:rPr>
            </w:pPr>
            <w:r w:rsidRPr="00F33584">
              <w:rPr>
                <w:b/>
                <w:bCs/>
                <w:color w:val="00BFB3"/>
              </w:rPr>
              <w:t xml:space="preserve">When would you like the advert to close? </w:t>
            </w:r>
          </w:p>
          <w:p w:rsidR="008717D5" w:rsidP="76B4C9BE" w:rsidRDefault="008717D5" w14:paraId="44958F89" w14:textId="77777777"/>
        </w:tc>
        <w:tc>
          <w:tcPr>
            <w:tcW w:w="4508" w:type="dxa"/>
            <w:tcMar/>
          </w:tcPr>
          <w:p w:rsidR="008717D5" w:rsidP="76B4C9BE" w:rsidRDefault="008717D5" w14:paraId="38B0518A" w14:textId="77777777"/>
        </w:tc>
      </w:tr>
      <w:tr w:rsidR="008717D5" w:rsidTr="605C8583" w14:paraId="4095D62E" w14:textId="77777777">
        <w:tc>
          <w:tcPr>
            <w:tcW w:w="4508" w:type="dxa"/>
            <w:tcMar/>
          </w:tcPr>
          <w:p w:rsidRPr="00F33584" w:rsidR="00D15C11" w:rsidP="00D15C11" w:rsidRDefault="00D15C11" w14:paraId="02B3A194" w14:textId="77777777">
            <w:pPr>
              <w:rPr>
                <w:b/>
                <w:bCs/>
                <w:color w:val="00BFB3"/>
              </w:rPr>
            </w:pPr>
            <w:r w:rsidRPr="00F33584">
              <w:rPr>
                <w:b/>
                <w:bCs/>
                <w:color w:val="00BFB3"/>
              </w:rPr>
              <w:t xml:space="preserve">Will you be carrying out any interviews? If Yes – what date/s? </w:t>
            </w:r>
          </w:p>
          <w:p w:rsidR="008717D5" w:rsidP="76B4C9BE" w:rsidRDefault="008717D5" w14:paraId="0D4DAA24" w14:textId="77777777"/>
        </w:tc>
        <w:tc>
          <w:tcPr>
            <w:tcW w:w="4508" w:type="dxa"/>
            <w:tcMar/>
          </w:tcPr>
          <w:p w:rsidR="008717D5" w:rsidP="76B4C9BE" w:rsidRDefault="008717D5" w14:paraId="7784E6C4" w14:textId="77777777"/>
        </w:tc>
      </w:tr>
      <w:tr w:rsidR="008717D5" w:rsidTr="605C8583" w14:paraId="372969AA" w14:textId="77777777">
        <w:tc>
          <w:tcPr>
            <w:tcW w:w="4508" w:type="dxa"/>
            <w:tcMar/>
          </w:tcPr>
          <w:p w:rsidR="00D15C11" w:rsidP="00D15C11" w:rsidRDefault="00D15C11" w14:paraId="404A6EBA" w14:textId="77777777">
            <w:pPr>
              <w:rPr>
                <w:b/>
                <w:bCs/>
                <w:color w:val="00BFB3"/>
              </w:rPr>
            </w:pPr>
            <w:r>
              <w:rPr>
                <w:b/>
                <w:bCs/>
                <w:color w:val="00BFB3"/>
              </w:rPr>
              <w:t>Who would you like to have access to the applications list for shortlisting purposes?</w:t>
            </w:r>
          </w:p>
          <w:p w:rsidR="008717D5" w:rsidP="00D15C11" w:rsidRDefault="008717D5" w14:paraId="4F46689E" w14:textId="77777777"/>
        </w:tc>
        <w:tc>
          <w:tcPr>
            <w:tcW w:w="4508" w:type="dxa"/>
            <w:tcMar/>
          </w:tcPr>
          <w:p w:rsidR="008717D5" w:rsidP="76B4C9BE" w:rsidRDefault="008717D5" w14:paraId="5B28614B" w14:textId="77777777"/>
        </w:tc>
      </w:tr>
      <w:tr w:rsidR="008717D5" w:rsidTr="605C8583" w14:paraId="3FA94A6D" w14:textId="77777777">
        <w:tc>
          <w:tcPr>
            <w:tcW w:w="4508" w:type="dxa"/>
            <w:tcMar/>
          </w:tcPr>
          <w:p w:rsidR="008717D5" w:rsidP="008717D5" w:rsidRDefault="008717D5" w14:paraId="4820C932" w14:textId="77777777">
            <w:pPr>
              <w:rPr>
                <w:b/>
                <w:bCs/>
                <w:color w:val="00BFB3"/>
              </w:rPr>
            </w:pPr>
            <w:r>
              <w:rPr>
                <w:b/>
                <w:bCs/>
                <w:color w:val="00BFB3"/>
              </w:rPr>
              <w:t xml:space="preserve">Are there specific student groups/ course levels of study that you want to have access to this advert? </w:t>
            </w:r>
          </w:p>
          <w:p w:rsidRPr="009D3659" w:rsidR="008717D5" w:rsidP="008717D5" w:rsidRDefault="008717D5" w14:paraId="2CD36B3E" w14:textId="77777777">
            <w:pPr>
              <w:rPr>
                <w:color w:val="00BFB3"/>
              </w:rPr>
            </w:pPr>
            <w:r w:rsidRPr="009D3659">
              <w:rPr>
                <w:color w:val="00BFB3"/>
              </w:rPr>
              <w:t>i.e. – Do you want it open to every student regardless of course level Or Do you want it restricted to certain courses/departments/ UG, PG/ PhD etc?</w:t>
            </w:r>
          </w:p>
          <w:p w:rsidR="008717D5" w:rsidP="76B4C9BE" w:rsidRDefault="008717D5" w14:paraId="4AC77C6B" w14:textId="77777777"/>
        </w:tc>
        <w:tc>
          <w:tcPr>
            <w:tcW w:w="4508" w:type="dxa"/>
            <w:tcMar/>
          </w:tcPr>
          <w:p w:rsidR="008717D5" w:rsidP="76B4C9BE" w:rsidRDefault="008717D5" w14:paraId="61FCF0A8" w14:textId="77777777"/>
        </w:tc>
      </w:tr>
      <w:tr w:rsidR="00D15C11" w:rsidTr="605C8583" w14:paraId="6BDC174E" w14:textId="77777777">
        <w:tc>
          <w:tcPr>
            <w:tcW w:w="4508" w:type="dxa"/>
            <w:tcMar/>
          </w:tcPr>
          <w:p w:rsidR="003C71F1" w:rsidP="003C71F1" w:rsidRDefault="003C71F1" w14:paraId="02133FA6" w14:textId="78AFC94F">
            <w:pPr>
              <w:rPr>
                <w:b w:val="1"/>
                <w:bCs w:val="1"/>
                <w:color w:val="00BFB3"/>
              </w:rPr>
            </w:pPr>
            <w:r w:rsidRPr="605C8583" w:rsidR="69A502C3">
              <w:rPr>
                <w:b w:val="1"/>
                <w:bCs w:val="1"/>
                <w:color w:val="00BFB3"/>
              </w:rPr>
              <w:t>Are you happy for the advert to include the standard Campus Jobs application form? (This includes questions about availability/ interest in the role/ suitability/ relevant experience)</w:t>
            </w:r>
            <w:r w:rsidRPr="605C8583" w:rsidR="69A502C3">
              <w:rPr>
                <w:b w:val="1"/>
                <w:bCs w:val="1"/>
                <w:color w:val="00BFB3"/>
              </w:rPr>
              <w:t xml:space="preserve"> </w:t>
            </w:r>
            <w:r w:rsidRPr="605C8583" w:rsidR="005168ED">
              <w:rPr>
                <w:b w:val="1"/>
                <w:bCs w:val="1"/>
                <w:color w:val="00BFB3"/>
              </w:rPr>
              <w:t>If specific questions or a CV are required, please let the Campus Jobs team know.</w:t>
            </w:r>
          </w:p>
          <w:p w:rsidR="00D15C11" w:rsidP="008717D5" w:rsidRDefault="00D15C11" w14:paraId="7B66B45B" w14:textId="77777777">
            <w:pPr>
              <w:rPr>
                <w:b/>
                <w:bCs/>
                <w:color w:val="00BFB3"/>
              </w:rPr>
            </w:pPr>
          </w:p>
        </w:tc>
        <w:tc>
          <w:tcPr>
            <w:tcW w:w="4508" w:type="dxa"/>
            <w:tcMar/>
          </w:tcPr>
          <w:p w:rsidR="00D15C11" w:rsidP="76B4C9BE" w:rsidRDefault="00D15C11" w14:paraId="2E221067" w14:textId="77777777"/>
        </w:tc>
      </w:tr>
    </w:tbl>
    <w:p w:rsidR="605C8583" w:rsidRDefault="605C8583" w14:paraId="4F5C51D5" w14:textId="6DC1A51C"/>
    <w:p w:rsidRPr="00637896" w:rsidR="00637896" w:rsidP="76B4C9BE" w:rsidRDefault="00637896" w14:paraId="64A0E0E5" w14:textId="0B72334D"/>
    <w:p w:rsidRPr="00637896" w:rsidR="00637896" w:rsidP="76B4C9BE" w:rsidRDefault="00637896" w14:paraId="71238899" w14:textId="462503A7"/>
    <w:p w:rsidR="008033F1" w:rsidP="00637896" w:rsidRDefault="008033F1" w14:paraId="52D90F0C" w14:textId="77777777" w14:noSpellErr="1">
      <w:pPr>
        <w:rPr>
          <w:b w:val="1"/>
          <w:bCs w:val="1"/>
          <w:color w:val="00BFB3"/>
          <w:sz w:val="28"/>
          <w:szCs w:val="28"/>
          <w:u w:val="single"/>
        </w:rPr>
      </w:pPr>
    </w:p>
    <w:p w:rsidR="605C8583" w:rsidP="605C8583" w:rsidRDefault="605C8583" w14:paraId="3CF7CB02" w14:textId="2C3E7C19">
      <w:pPr>
        <w:pStyle w:val="Normal"/>
        <w:rPr>
          <w:b w:val="1"/>
          <w:bCs w:val="1"/>
          <w:color w:val="00BFB3"/>
          <w:sz w:val="28"/>
          <w:szCs w:val="28"/>
          <w:u w:val="single"/>
        </w:rPr>
      </w:pPr>
    </w:p>
    <w:p w:rsidR="605C8583" w:rsidP="605C8583" w:rsidRDefault="605C8583" w14:paraId="016D6A0B" w14:textId="4EE05CD7">
      <w:pPr>
        <w:pStyle w:val="Normal"/>
        <w:rPr>
          <w:b w:val="1"/>
          <w:bCs w:val="1"/>
          <w:color w:val="00BFB3"/>
          <w:sz w:val="28"/>
          <w:szCs w:val="28"/>
          <w:u w:val="single"/>
        </w:rPr>
      </w:pPr>
    </w:p>
    <w:p w:rsidRPr="005742FB" w:rsidR="005742FB" w:rsidP="00637896" w:rsidRDefault="008033F1" w14:paraId="35E3B516" w14:textId="694C479A">
      <w:pPr>
        <w:rPr>
          <w:color w:val="00BFB3"/>
          <w:sz w:val="28"/>
          <w:szCs w:val="28"/>
        </w:rPr>
      </w:pPr>
      <w:r>
        <w:rPr>
          <w:noProof/>
        </w:rPr>
        <w:drawing>
          <wp:inline distT="0" distB="0" distL="0" distR="0" wp14:anchorId="2E63D868" wp14:editId="26E1F8D7">
            <wp:extent cx="5731510" cy="848360"/>
            <wp:effectExtent l="0" t="0" r="2540" b="889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5731510" cy="848360"/>
                    </a:xfrm>
                    <a:prstGeom prst="rect">
                      <a:avLst/>
                    </a:prstGeom>
                  </pic:spPr>
                </pic:pic>
              </a:graphicData>
            </a:graphic>
          </wp:inline>
        </w:drawing>
      </w:r>
      <w:r w:rsidRPr="005742FB" w:rsidR="005742FB">
        <w:rPr>
          <w:b/>
          <w:bCs/>
          <w:color w:val="00BFB3"/>
          <w:sz w:val="28"/>
          <w:szCs w:val="28"/>
          <w:u w:val="single"/>
        </w:rPr>
        <w:t>Job Description</w:t>
      </w:r>
    </w:p>
    <w:p w:rsidR="005742FB" w:rsidRDefault="005742FB" w14:paraId="16DC7E78" w14:textId="3BB8FCD6">
      <w:r w:rsidR="005742FB">
        <w:rPr/>
        <w:t>Please use this area to tell us more about the role itself – i.e. Where is the job based, what sort of tasks or aims does it have, is it working on a particular project or scheme? What hours/availability do candidates need to have.</w:t>
      </w:r>
    </w:p>
    <w:tbl>
      <w:tblPr>
        <w:tblStyle w:val="TableGrid"/>
        <w:tblW w:w="0" w:type="auto"/>
        <w:tblLook w:val="04A0" w:firstRow="1" w:lastRow="0" w:firstColumn="1" w:lastColumn="0" w:noHBand="0" w:noVBand="1"/>
      </w:tblPr>
      <w:tblGrid>
        <w:gridCol w:w="9016"/>
      </w:tblGrid>
      <w:tr w:rsidR="008033F1" w:rsidTr="008033F1" w14:paraId="46294E01" w14:textId="77777777">
        <w:tc>
          <w:tcPr>
            <w:tcW w:w="9016" w:type="dxa"/>
          </w:tcPr>
          <w:p w:rsidR="008033F1" w:rsidRDefault="008033F1" w14:paraId="2150D768" w14:textId="77777777"/>
          <w:p w:rsidR="008033F1" w:rsidRDefault="008033F1" w14:paraId="6713AD66" w14:textId="77777777"/>
          <w:p w:rsidR="008033F1" w:rsidRDefault="008033F1" w14:paraId="2A37AB03" w14:textId="77777777"/>
          <w:p w:rsidR="008033F1" w:rsidRDefault="008033F1" w14:paraId="383689B1" w14:textId="77777777"/>
          <w:p w:rsidR="008033F1" w:rsidRDefault="008033F1" w14:paraId="6BA27E40" w14:textId="77777777"/>
          <w:p w:rsidR="008033F1" w:rsidRDefault="008033F1" w14:paraId="46809219" w14:textId="77777777"/>
          <w:p w:rsidR="008033F1" w:rsidRDefault="008033F1" w14:paraId="1A4AB781" w14:textId="77777777"/>
          <w:p w:rsidR="008033F1" w:rsidRDefault="008033F1" w14:paraId="11B3A41C" w14:textId="77777777"/>
          <w:p w:rsidR="008033F1" w:rsidRDefault="008033F1" w14:paraId="58129CB0" w14:textId="77777777"/>
          <w:p w:rsidR="008033F1" w:rsidRDefault="008033F1" w14:paraId="11DCBE26" w14:textId="77777777"/>
          <w:p w:rsidR="008033F1" w:rsidRDefault="008033F1" w14:paraId="6FE4F216" w14:textId="77777777"/>
          <w:p w:rsidR="008033F1" w:rsidRDefault="008033F1" w14:paraId="4B9143E1" w14:textId="77777777"/>
          <w:p w:rsidR="008033F1" w:rsidRDefault="008033F1" w14:paraId="73777A30" w14:textId="77777777"/>
          <w:p w:rsidR="008033F1" w:rsidRDefault="008033F1" w14:paraId="5220F917" w14:textId="77777777"/>
          <w:p w:rsidR="008033F1" w:rsidRDefault="008033F1" w14:paraId="75AD1095" w14:textId="77777777"/>
          <w:p w:rsidR="008033F1" w:rsidRDefault="008033F1" w14:paraId="4FB0FBB2" w14:textId="77777777"/>
          <w:p w:rsidR="008033F1" w:rsidRDefault="008033F1" w14:paraId="5855F401" w14:textId="77777777"/>
          <w:p w:rsidR="008033F1" w:rsidRDefault="008033F1" w14:paraId="3DD7DDBD" w14:textId="77777777"/>
          <w:p w:rsidR="008033F1" w:rsidRDefault="008033F1" w14:paraId="63F5102C" w14:textId="77777777"/>
          <w:p w:rsidR="008033F1" w:rsidRDefault="008033F1" w14:paraId="2ED12F95" w14:textId="77777777"/>
          <w:p w:rsidR="008033F1" w:rsidRDefault="008033F1" w14:paraId="6E766B5B" w14:textId="77777777"/>
          <w:p w:rsidR="008033F1" w:rsidRDefault="008033F1" w14:paraId="622BF5E6" w14:textId="7A7552C0"/>
          <w:p w:rsidR="0089707F" w:rsidRDefault="0089707F" w14:paraId="01F47FC6" w14:textId="1BD67153"/>
          <w:p w:rsidR="0089707F" w:rsidRDefault="0089707F" w14:paraId="0CC63EF2" w14:textId="2C698077"/>
          <w:p w:rsidR="0089707F" w:rsidRDefault="0089707F" w14:paraId="667211B2" w14:textId="411DC9E8"/>
          <w:p w:rsidR="0089707F" w:rsidRDefault="0089707F" w14:paraId="2ED7A6DE" w14:textId="22296778"/>
          <w:p w:rsidR="0089707F" w:rsidRDefault="0089707F" w14:paraId="297331C0" w14:textId="43484D58"/>
          <w:p w:rsidR="0089707F" w:rsidRDefault="0089707F" w14:paraId="47CC0475" w14:textId="78D3CE06"/>
          <w:p w:rsidR="0089707F" w:rsidRDefault="0089707F" w14:paraId="7093ADFE" w14:textId="6C86E62D"/>
          <w:p w:rsidR="0089707F" w:rsidRDefault="0089707F" w14:paraId="0E3944C3" w14:textId="460F9C6B"/>
          <w:p w:rsidR="0089707F" w:rsidRDefault="0089707F" w14:paraId="5FF09BD2" w14:textId="77777777"/>
          <w:p w:rsidR="008033F1" w:rsidRDefault="008033F1" w14:paraId="582376EB" w14:textId="77777777"/>
          <w:p w:rsidR="008033F1" w:rsidRDefault="008033F1" w14:paraId="0B514D6C" w14:textId="77777777"/>
          <w:p w:rsidR="008033F1" w:rsidRDefault="008033F1" w14:paraId="17C71EFA" w14:textId="77777777"/>
          <w:p w:rsidR="008033F1" w:rsidRDefault="008033F1" w14:paraId="7D7A203C" w14:textId="77777777"/>
          <w:p w:rsidR="008033F1" w:rsidRDefault="008033F1" w14:paraId="431924FE" w14:textId="77777777"/>
          <w:p w:rsidR="008033F1" w:rsidRDefault="008033F1" w14:paraId="25EB0CB8" w14:textId="77777777"/>
          <w:p w:rsidR="008033F1" w:rsidRDefault="008033F1" w14:paraId="35084FA4" w14:textId="77777777"/>
          <w:p w:rsidR="008033F1" w:rsidRDefault="008033F1" w14:paraId="60C023C6" w14:textId="4553A5B1"/>
        </w:tc>
      </w:tr>
    </w:tbl>
    <w:p w:rsidR="00637896" w:rsidP="00637896" w:rsidRDefault="00637896" w14:paraId="1367AA8A" w14:textId="3F0DC08E"/>
    <w:p w:rsidR="76B4C9BE" w:rsidP="76B4C9BE" w:rsidRDefault="76B4C9BE" w14:paraId="3E752ED4" w14:textId="496EE73F"/>
    <w:p w:rsidR="00637896" w:rsidP="00637896" w:rsidRDefault="00637896" w14:paraId="5E23A066" w14:textId="3148B1A5">
      <w:pPr>
        <w:rPr>
          <w:b/>
          <w:bCs/>
          <w:color w:val="00BFB3"/>
          <w:sz w:val="28"/>
          <w:szCs w:val="28"/>
          <w:u w:val="single"/>
        </w:rPr>
      </w:pPr>
      <w:r w:rsidRPr="005742FB">
        <w:rPr>
          <w:b/>
          <w:bCs/>
          <w:noProof/>
        </w:rPr>
        <w:drawing>
          <wp:inline distT="0" distB="0" distL="0" distR="0" wp14:anchorId="4CD3CE6C" wp14:editId="30329603">
            <wp:extent cx="5731510" cy="848360"/>
            <wp:effectExtent l="0" t="0" r="2540" b="8890"/>
            <wp:docPr id="15" name="Picture 1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rosoftTeams-image (30).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848360"/>
                    </a:xfrm>
                    <a:prstGeom prst="rect">
                      <a:avLst/>
                    </a:prstGeom>
                  </pic:spPr>
                </pic:pic>
              </a:graphicData>
            </a:graphic>
          </wp:inline>
        </w:drawing>
      </w:r>
    </w:p>
    <w:p w:rsidR="00637896" w:rsidP="00637896" w:rsidRDefault="00637896" w14:paraId="5B34617A" w14:textId="17CD418C">
      <w:pPr>
        <w:rPr>
          <w:b/>
          <w:bCs/>
          <w:color w:val="00BFB3"/>
          <w:sz w:val="28"/>
          <w:szCs w:val="28"/>
          <w:u w:val="single"/>
        </w:rPr>
      </w:pPr>
      <w:r w:rsidRPr="00637896">
        <w:rPr>
          <w:b/>
          <w:bCs/>
          <w:color w:val="00BFB3"/>
          <w:sz w:val="28"/>
          <w:szCs w:val="28"/>
          <w:u w:val="single"/>
        </w:rPr>
        <w:t>P</w:t>
      </w:r>
      <w:r w:rsidR="00F33584">
        <w:rPr>
          <w:b/>
          <w:bCs/>
          <w:color w:val="00BFB3"/>
          <w:sz w:val="28"/>
          <w:szCs w:val="28"/>
          <w:u w:val="single"/>
        </w:rPr>
        <w:t>erson Specification</w:t>
      </w:r>
      <w:r w:rsidRPr="00637896">
        <w:rPr>
          <w:b/>
          <w:bCs/>
          <w:color w:val="00BFB3"/>
          <w:sz w:val="28"/>
          <w:szCs w:val="28"/>
          <w:u w:val="single"/>
        </w:rPr>
        <w:t xml:space="preserve"> </w:t>
      </w:r>
    </w:p>
    <w:p w:rsidR="00637896" w:rsidP="00637896" w:rsidRDefault="00637896" w14:paraId="038C5F03" w14:textId="3C654F0D">
      <w:r w:rsidRPr="00F33584">
        <w:t>Please use this next area to highlight any skills/experience/ knowledge or qualifications you feel are Essential or Desirable</w:t>
      </w:r>
      <w:r>
        <w:t>. We recommend at least 3 essential criteria.</w:t>
      </w:r>
    </w:p>
    <w:tbl>
      <w:tblPr>
        <w:tblStyle w:val="TableGrid"/>
        <w:tblW w:w="0" w:type="auto"/>
        <w:tblLook w:val="04A0" w:firstRow="1" w:lastRow="0" w:firstColumn="1" w:lastColumn="0" w:noHBand="0" w:noVBand="1"/>
      </w:tblPr>
      <w:tblGrid>
        <w:gridCol w:w="4508"/>
        <w:gridCol w:w="4508"/>
      </w:tblGrid>
      <w:tr w:rsidR="0006325C" w:rsidTr="0006325C" w14:paraId="19567961" w14:textId="77777777">
        <w:tc>
          <w:tcPr>
            <w:tcW w:w="4508" w:type="dxa"/>
          </w:tcPr>
          <w:p w:rsidR="0006325C" w:rsidP="0006325C" w:rsidRDefault="0006325C" w14:paraId="1098CCA6" w14:textId="1F587D6B">
            <w:pPr>
              <w:jc w:val="center"/>
              <w:rPr>
                <w:b/>
                <w:bCs/>
                <w:color w:val="00BFB3"/>
                <w:sz w:val="28"/>
                <w:szCs w:val="28"/>
                <w:u w:val="single"/>
              </w:rPr>
            </w:pPr>
            <w:r>
              <w:rPr>
                <w:b/>
                <w:bCs/>
                <w:color w:val="00BFB3"/>
                <w:sz w:val="28"/>
                <w:szCs w:val="28"/>
                <w:u w:val="single"/>
              </w:rPr>
              <w:t>Essential Criteria</w:t>
            </w:r>
          </w:p>
        </w:tc>
        <w:tc>
          <w:tcPr>
            <w:tcW w:w="4508" w:type="dxa"/>
          </w:tcPr>
          <w:p w:rsidR="0006325C" w:rsidP="0006325C" w:rsidRDefault="0006325C" w14:paraId="50EFC49C" w14:textId="1DC0CF42">
            <w:pPr>
              <w:jc w:val="center"/>
              <w:rPr>
                <w:b/>
                <w:bCs/>
                <w:color w:val="00BFB3"/>
                <w:sz w:val="28"/>
                <w:szCs w:val="28"/>
                <w:u w:val="single"/>
              </w:rPr>
            </w:pPr>
            <w:r>
              <w:rPr>
                <w:b/>
                <w:bCs/>
                <w:color w:val="00BFB3"/>
                <w:sz w:val="28"/>
                <w:szCs w:val="28"/>
                <w:u w:val="single"/>
              </w:rPr>
              <w:t>Desirable Criteria</w:t>
            </w:r>
          </w:p>
        </w:tc>
      </w:tr>
      <w:tr w:rsidR="0006325C" w:rsidTr="0006325C" w14:paraId="36FD4066" w14:textId="77777777">
        <w:tc>
          <w:tcPr>
            <w:tcW w:w="4508" w:type="dxa"/>
          </w:tcPr>
          <w:p w:rsidR="0006325C" w:rsidP="0006325C" w:rsidRDefault="0006325C" w14:paraId="1BF43E53" w14:textId="77777777">
            <w:pPr>
              <w:jc w:val="center"/>
              <w:rPr>
                <w:b/>
                <w:bCs/>
                <w:color w:val="00BFB3"/>
                <w:sz w:val="28"/>
                <w:szCs w:val="28"/>
                <w:u w:val="single"/>
              </w:rPr>
            </w:pPr>
          </w:p>
        </w:tc>
        <w:tc>
          <w:tcPr>
            <w:tcW w:w="4508" w:type="dxa"/>
          </w:tcPr>
          <w:p w:rsidR="0006325C" w:rsidP="0006325C" w:rsidRDefault="0006325C" w14:paraId="0407B6D2" w14:textId="77777777">
            <w:pPr>
              <w:jc w:val="center"/>
              <w:rPr>
                <w:b/>
                <w:bCs/>
                <w:color w:val="00BFB3"/>
                <w:sz w:val="28"/>
                <w:szCs w:val="28"/>
                <w:u w:val="single"/>
              </w:rPr>
            </w:pPr>
          </w:p>
        </w:tc>
      </w:tr>
      <w:tr w:rsidR="0006325C" w:rsidTr="0006325C" w14:paraId="554E8427" w14:textId="77777777">
        <w:tc>
          <w:tcPr>
            <w:tcW w:w="4508" w:type="dxa"/>
          </w:tcPr>
          <w:p w:rsidR="0006325C" w:rsidP="0006325C" w:rsidRDefault="0006325C" w14:paraId="2B09A316" w14:textId="77777777">
            <w:pPr>
              <w:jc w:val="center"/>
              <w:rPr>
                <w:b/>
                <w:bCs/>
                <w:color w:val="00BFB3"/>
                <w:sz w:val="28"/>
                <w:szCs w:val="28"/>
                <w:u w:val="single"/>
              </w:rPr>
            </w:pPr>
          </w:p>
        </w:tc>
        <w:tc>
          <w:tcPr>
            <w:tcW w:w="4508" w:type="dxa"/>
          </w:tcPr>
          <w:p w:rsidR="0006325C" w:rsidP="0006325C" w:rsidRDefault="0006325C" w14:paraId="2BC23A97" w14:textId="77777777">
            <w:pPr>
              <w:jc w:val="center"/>
              <w:rPr>
                <w:b/>
                <w:bCs/>
                <w:color w:val="00BFB3"/>
                <w:sz w:val="28"/>
                <w:szCs w:val="28"/>
                <w:u w:val="single"/>
              </w:rPr>
            </w:pPr>
          </w:p>
        </w:tc>
      </w:tr>
      <w:tr w:rsidR="0006325C" w:rsidTr="0006325C" w14:paraId="1BD92276" w14:textId="77777777">
        <w:tc>
          <w:tcPr>
            <w:tcW w:w="4508" w:type="dxa"/>
          </w:tcPr>
          <w:p w:rsidR="0006325C" w:rsidP="0006325C" w:rsidRDefault="0006325C" w14:paraId="355B53F6" w14:textId="77777777">
            <w:pPr>
              <w:jc w:val="center"/>
              <w:rPr>
                <w:b/>
                <w:bCs/>
                <w:color w:val="00BFB3"/>
                <w:sz w:val="28"/>
                <w:szCs w:val="28"/>
                <w:u w:val="single"/>
              </w:rPr>
            </w:pPr>
          </w:p>
        </w:tc>
        <w:tc>
          <w:tcPr>
            <w:tcW w:w="4508" w:type="dxa"/>
          </w:tcPr>
          <w:p w:rsidR="0006325C" w:rsidP="0006325C" w:rsidRDefault="0006325C" w14:paraId="0BB0E1F5" w14:textId="77777777">
            <w:pPr>
              <w:jc w:val="center"/>
              <w:rPr>
                <w:b/>
                <w:bCs/>
                <w:color w:val="00BFB3"/>
                <w:sz w:val="28"/>
                <w:szCs w:val="28"/>
                <w:u w:val="single"/>
              </w:rPr>
            </w:pPr>
          </w:p>
        </w:tc>
      </w:tr>
      <w:tr w:rsidR="0006325C" w:rsidTr="0006325C" w14:paraId="18C72714" w14:textId="77777777">
        <w:tc>
          <w:tcPr>
            <w:tcW w:w="4508" w:type="dxa"/>
          </w:tcPr>
          <w:p w:rsidR="0006325C" w:rsidP="0006325C" w:rsidRDefault="0006325C" w14:paraId="79AB1B90" w14:textId="77777777">
            <w:pPr>
              <w:jc w:val="center"/>
              <w:rPr>
                <w:b/>
                <w:bCs/>
                <w:color w:val="00BFB3"/>
                <w:sz w:val="28"/>
                <w:szCs w:val="28"/>
                <w:u w:val="single"/>
              </w:rPr>
            </w:pPr>
          </w:p>
        </w:tc>
        <w:tc>
          <w:tcPr>
            <w:tcW w:w="4508" w:type="dxa"/>
          </w:tcPr>
          <w:p w:rsidR="0006325C" w:rsidP="0006325C" w:rsidRDefault="0006325C" w14:paraId="344D6923" w14:textId="77777777">
            <w:pPr>
              <w:jc w:val="center"/>
              <w:rPr>
                <w:b/>
                <w:bCs/>
                <w:color w:val="00BFB3"/>
                <w:sz w:val="28"/>
                <w:szCs w:val="28"/>
                <w:u w:val="single"/>
              </w:rPr>
            </w:pPr>
          </w:p>
        </w:tc>
      </w:tr>
      <w:tr w:rsidR="0006325C" w:rsidTr="0006325C" w14:paraId="2BB1D189" w14:textId="77777777">
        <w:tc>
          <w:tcPr>
            <w:tcW w:w="4508" w:type="dxa"/>
          </w:tcPr>
          <w:p w:rsidR="0006325C" w:rsidP="0006325C" w:rsidRDefault="0006325C" w14:paraId="00C4628C" w14:textId="77777777">
            <w:pPr>
              <w:jc w:val="center"/>
              <w:rPr>
                <w:b/>
                <w:bCs/>
                <w:color w:val="00BFB3"/>
                <w:sz w:val="28"/>
                <w:szCs w:val="28"/>
                <w:u w:val="single"/>
              </w:rPr>
            </w:pPr>
          </w:p>
        </w:tc>
        <w:tc>
          <w:tcPr>
            <w:tcW w:w="4508" w:type="dxa"/>
          </w:tcPr>
          <w:p w:rsidR="0006325C" w:rsidP="0006325C" w:rsidRDefault="0006325C" w14:paraId="09054EEF" w14:textId="77777777">
            <w:pPr>
              <w:jc w:val="center"/>
              <w:rPr>
                <w:b/>
                <w:bCs/>
                <w:color w:val="00BFB3"/>
                <w:sz w:val="28"/>
                <w:szCs w:val="28"/>
                <w:u w:val="single"/>
              </w:rPr>
            </w:pPr>
          </w:p>
        </w:tc>
      </w:tr>
    </w:tbl>
    <w:p w:rsidR="00F33584" w:rsidP="76B4C9BE" w:rsidRDefault="00F33584" w14:paraId="1C0B5F18" w14:textId="7AB1730A">
      <w:pPr>
        <w:rPr>
          <w:b/>
          <w:bCs/>
          <w:color w:val="00BFB3"/>
          <w:sz w:val="28"/>
          <w:szCs w:val="28"/>
          <w:u w:val="single"/>
        </w:rPr>
      </w:pPr>
    </w:p>
    <w:p w:rsidR="76B4C9BE" w:rsidP="605C8583" w:rsidRDefault="00637896" w14:paraId="6BB241F1" w14:textId="0B3DC614">
      <w:pPr>
        <w:pStyle w:val="Normal"/>
      </w:pPr>
      <w:r w:rsidR="70099FA3">
        <w:drawing>
          <wp:inline wp14:editId="76A10CEE" wp14:anchorId="75121677">
            <wp:extent cx="5804736" cy="885825"/>
            <wp:effectExtent l="0" t="0" r="0" b="0"/>
            <wp:docPr id="457371914" name="" title=""/>
            <wp:cNvGraphicFramePr>
              <a:graphicFrameLocks noChangeAspect="1"/>
            </wp:cNvGraphicFramePr>
            <a:graphic>
              <a:graphicData uri="http://schemas.openxmlformats.org/drawingml/2006/picture">
                <pic:pic>
                  <pic:nvPicPr>
                    <pic:cNvPr id="0" name=""/>
                    <pic:cNvPicPr/>
                  </pic:nvPicPr>
                  <pic:blipFill>
                    <a:blip r:embed="R74e4e18739e1479f">
                      <a:extLst>
                        <a:ext xmlns:a="http://schemas.openxmlformats.org/drawingml/2006/main" uri="{28A0092B-C50C-407E-A947-70E740481C1C}">
                          <a14:useLocalDpi val="0"/>
                        </a:ext>
                      </a:extLst>
                    </a:blip>
                    <a:stretch>
                      <a:fillRect/>
                    </a:stretch>
                  </pic:blipFill>
                  <pic:spPr>
                    <a:xfrm>
                      <a:off x="0" y="0"/>
                      <a:ext cx="5804736" cy="885825"/>
                    </a:xfrm>
                    <a:prstGeom prst="rect">
                      <a:avLst/>
                    </a:prstGeom>
                  </pic:spPr>
                </pic:pic>
              </a:graphicData>
            </a:graphic>
          </wp:inline>
        </w:drawing>
      </w:r>
    </w:p>
    <w:p w:rsidR="76B4C9BE" w:rsidP="605C8583" w:rsidRDefault="00637896" w14:paraId="03D120A5" w14:textId="57DDF608">
      <w:pPr>
        <w:rPr>
          <w:b w:val="1"/>
          <w:bCs w:val="1"/>
          <w:color w:val="00BFB3"/>
          <w:sz w:val="28"/>
          <w:szCs w:val="28"/>
          <w:u w:val="single"/>
        </w:rPr>
      </w:pPr>
      <w:r w:rsidRPr="605C8583" w:rsidR="70099FA3">
        <w:rPr>
          <w:b w:val="1"/>
          <w:bCs w:val="1"/>
          <w:color w:val="00BFB3"/>
          <w:sz w:val="28"/>
          <w:szCs w:val="28"/>
          <w:u w:val="single"/>
        </w:rPr>
        <w:t>Additional Requirements</w:t>
      </w:r>
    </w:p>
    <w:tbl>
      <w:tblPr>
        <w:tblStyle w:val="TableGrid"/>
        <w:tblpPr w:leftFromText="180" w:rightFromText="180" w:vertAnchor="text" w:horzAnchor="margin" w:tblpY="619"/>
        <w:tblW w:w="0" w:type="auto"/>
        <w:tblLook w:val="04A0" w:firstRow="1" w:lastRow="0" w:firstColumn="1" w:lastColumn="0" w:noHBand="0" w:noVBand="1"/>
      </w:tblPr>
      <w:tblGrid>
        <w:gridCol w:w="4508"/>
        <w:gridCol w:w="4508"/>
      </w:tblGrid>
      <w:tr w:rsidR="0006325C" w:rsidTr="605C8583" w14:paraId="17ECED56" w14:textId="77777777">
        <w:tc>
          <w:tcPr>
            <w:tcW w:w="4508" w:type="dxa"/>
            <w:tcMar/>
          </w:tcPr>
          <w:p w:rsidR="0006325C" w:rsidP="0006325C" w:rsidRDefault="0006325C" w14:paraId="2ACA78DD" w14:textId="3A2AC608">
            <w:pPr>
              <w:rPr>
                <w:b w:val="1"/>
                <w:bCs w:val="1"/>
                <w:color w:val="00BFB3"/>
              </w:rPr>
            </w:pPr>
            <w:r w:rsidRPr="605C8583" w:rsidR="0006325C">
              <w:rPr>
                <w:b w:val="1"/>
                <w:bCs w:val="1"/>
                <w:color w:val="00BFB3"/>
              </w:rPr>
              <w:t>Does this role require a DBS check? If Yes – what level (Basic/Enhanced/Child Barred List)</w:t>
            </w:r>
          </w:p>
          <w:p w:rsidR="0006325C" w:rsidP="0006325C" w:rsidRDefault="0006325C" w14:paraId="348B7D65" w14:textId="77777777"/>
        </w:tc>
        <w:tc>
          <w:tcPr>
            <w:tcW w:w="4508" w:type="dxa"/>
            <w:tcMar/>
          </w:tcPr>
          <w:p w:rsidR="0006325C" w:rsidP="0006325C" w:rsidRDefault="0006325C" w14:paraId="66564DA0" w14:textId="77777777"/>
        </w:tc>
      </w:tr>
      <w:tr w:rsidR="0006325C" w:rsidTr="605C8583" w14:paraId="60ED54A0" w14:textId="77777777">
        <w:tc>
          <w:tcPr>
            <w:tcW w:w="4508" w:type="dxa"/>
            <w:tcMar/>
          </w:tcPr>
          <w:p w:rsidR="0006325C" w:rsidP="0006325C" w:rsidRDefault="0006325C" w14:paraId="7759B988" w14:textId="6108D613">
            <w:pPr>
              <w:rPr>
                <w:b w:val="1"/>
                <w:bCs w:val="1"/>
                <w:color w:val="00BFB3"/>
              </w:rPr>
            </w:pPr>
            <w:r w:rsidRPr="605C8583" w:rsidR="0006325C">
              <w:rPr>
                <w:b w:val="1"/>
                <w:bCs w:val="1"/>
                <w:color w:val="00BFB3"/>
              </w:rPr>
              <w:t xml:space="preserve">Does this role require an Associate Staff IT Account? If </w:t>
            </w:r>
            <w:r w:rsidRPr="605C8583" w:rsidR="30E9B232">
              <w:rPr>
                <w:b w:val="1"/>
                <w:bCs w:val="1"/>
                <w:color w:val="00BFB3"/>
              </w:rPr>
              <w:t>s</w:t>
            </w:r>
            <w:r w:rsidRPr="605C8583" w:rsidR="0006325C">
              <w:rPr>
                <w:b w:val="1"/>
                <w:bCs w:val="1"/>
                <w:color w:val="00BFB3"/>
              </w:rPr>
              <w:t>o, does the worker require access to online training for data protection/information security etc?</w:t>
            </w:r>
          </w:p>
          <w:p w:rsidR="0006325C" w:rsidP="0006325C" w:rsidRDefault="0006325C" w14:paraId="482F8693" w14:textId="77777777"/>
        </w:tc>
        <w:tc>
          <w:tcPr>
            <w:tcW w:w="4508" w:type="dxa"/>
            <w:tcMar/>
          </w:tcPr>
          <w:p w:rsidR="0006325C" w:rsidP="0006325C" w:rsidRDefault="0006325C" w14:paraId="624A8C18" w14:textId="77777777"/>
        </w:tc>
      </w:tr>
    </w:tbl>
    <w:p w:rsidR="0006325C" w:rsidRDefault="0006325C" w14:paraId="737C0DA9" w14:textId="77777777">
      <w:pPr>
        <w:rPr>
          <w:b/>
          <w:bCs/>
          <w:color w:val="00BFB3"/>
          <w:sz w:val="28"/>
          <w:szCs w:val="28"/>
          <w:u w:val="single"/>
        </w:rPr>
      </w:pPr>
    </w:p>
    <w:p w:rsidR="009D3659" w:rsidRDefault="009D3659" w14:paraId="732BCED1" w14:textId="5B313AEF">
      <w:r w:rsidR="009D3659">
        <w:rPr/>
        <w:t xml:space="preserve">Once you have sent this form to Campus Jobs – </w:t>
      </w:r>
      <w:hyperlink r:id="R433471a49ccf426b">
        <w:r w:rsidRPr="605C8583" w:rsidR="009D3659">
          <w:rPr>
            <w:rStyle w:val="Hyperlink"/>
          </w:rPr>
          <w:t>campusjobs@reading.ac.uk</w:t>
        </w:r>
      </w:hyperlink>
      <w:r w:rsidR="009D3659">
        <w:rPr/>
        <w:t xml:space="preserve"> we will do our best to publish it as soon as we possibly can. Once it’s </w:t>
      </w:r>
      <w:r w:rsidR="180B3CB9">
        <w:rPr/>
        <w:t>published,</w:t>
      </w:r>
      <w:r w:rsidR="009D3659">
        <w:rPr/>
        <w:t xml:space="preserve"> we will send you a “leap link”</w:t>
      </w:r>
      <w:r w:rsidR="023066D7">
        <w:rPr/>
        <w:t>. T</w:t>
      </w:r>
      <w:r w:rsidR="009D3659">
        <w:rPr/>
        <w:t xml:space="preserve">his is for students to use to directly get to the job advert page, in case you know of any student groups you want to forward the job onto. </w:t>
      </w:r>
      <w:r w:rsidR="4EA44DD9">
        <w:rPr/>
        <w:t xml:space="preserve">Please note that staff cannot log into our portal to view the advert. </w:t>
      </w:r>
      <w:r w:rsidR="009D3659">
        <w:rPr/>
        <w:t xml:space="preserve">The morning after your advert closes, we will then send you/any named colleagues a </w:t>
      </w:r>
      <w:r w:rsidR="28CE1A17">
        <w:rPr/>
        <w:t>OneDrive</w:t>
      </w:r>
      <w:r w:rsidR="009D3659">
        <w:rPr/>
        <w:t xml:space="preserve"> spreadsheet showing all your application information</w:t>
      </w:r>
      <w:r w:rsidR="05B94D24">
        <w:rPr/>
        <w:t xml:space="preserve"> for you to review</w:t>
      </w:r>
      <w:r w:rsidR="009D3659">
        <w:rPr/>
        <w:t>.</w:t>
      </w:r>
      <w:r w:rsidR="281B762D">
        <w:rPr/>
        <w:t xml:space="preserve"> Please remember to let us know when you update the spreadsheet so we can make sure our records are kept up to date.</w:t>
      </w:r>
    </w:p>
    <w:p w:rsidR="00FE0AB4" w:rsidRDefault="00FE0AB4" w14:paraId="768404A6" w14:textId="4CECE6E2">
      <w:bookmarkStart w:name="_GoBack" w:id="0"/>
      <w:bookmarkEnd w:id="0"/>
      <w:r w:rsidR="642F6DA7">
        <w:rPr/>
        <w:t>If you have any questions about your advert, or what happens next in the process, please do not hesitate to contact one of the Campus Jobs Team on our email as above, or call 0118 378 4499</w:t>
      </w:r>
    </w:p>
    <w:sectPr w:rsidR="00FE0AB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658B" w:rsidP="00F33584" w:rsidRDefault="009D658B" w14:paraId="1AEEE179" w14:textId="77777777">
      <w:pPr>
        <w:spacing w:after="0" w:line="240" w:lineRule="auto"/>
      </w:pPr>
      <w:r>
        <w:separator/>
      </w:r>
    </w:p>
  </w:endnote>
  <w:endnote w:type="continuationSeparator" w:id="0">
    <w:p w:rsidR="009D658B" w:rsidP="00F33584" w:rsidRDefault="009D658B" w14:paraId="6B15ECEC" w14:textId="77777777">
      <w:pPr>
        <w:spacing w:after="0" w:line="240" w:lineRule="auto"/>
      </w:pPr>
      <w:r>
        <w:continuationSeparator/>
      </w:r>
    </w:p>
  </w:endnote>
  <w:endnote w:type="continuationNotice" w:id="1">
    <w:p w:rsidR="009D658B" w:rsidRDefault="009D658B" w14:paraId="7FE92A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658B" w:rsidP="00F33584" w:rsidRDefault="009D658B" w14:paraId="409753B3" w14:textId="77777777">
      <w:pPr>
        <w:spacing w:after="0" w:line="240" w:lineRule="auto"/>
      </w:pPr>
      <w:r>
        <w:separator/>
      </w:r>
    </w:p>
  </w:footnote>
  <w:footnote w:type="continuationSeparator" w:id="0">
    <w:p w:rsidR="009D658B" w:rsidP="00F33584" w:rsidRDefault="009D658B" w14:paraId="3875FA7A" w14:textId="77777777">
      <w:pPr>
        <w:spacing w:after="0" w:line="240" w:lineRule="auto"/>
      </w:pPr>
      <w:r>
        <w:continuationSeparator/>
      </w:r>
    </w:p>
  </w:footnote>
  <w:footnote w:type="continuationNotice" w:id="1">
    <w:p w:rsidR="009D658B" w:rsidRDefault="009D658B" w14:paraId="0679B36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F19"/>
    <w:multiLevelType w:val="hybridMultilevel"/>
    <w:tmpl w:val="A8EE2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87AFD"/>
    <w:multiLevelType w:val="hybridMultilevel"/>
    <w:tmpl w:val="334E9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37904"/>
    <w:multiLevelType w:val="hybridMultilevel"/>
    <w:tmpl w:val="E58EF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D46F20"/>
    <w:multiLevelType w:val="hybridMultilevel"/>
    <w:tmpl w:val="3A623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3979602">
    <w:abstractNumId w:val="2"/>
  </w:num>
  <w:num w:numId="2" w16cid:durableId="1423601467">
    <w:abstractNumId w:val="0"/>
  </w:num>
  <w:num w:numId="3" w16cid:durableId="1560092329">
    <w:abstractNumId w:val="1"/>
  </w:num>
  <w:num w:numId="4" w16cid:durableId="344793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FB"/>
    <w:rsid w:val="00054C4C"/>
    <w:rsid w:val="0006325C"/>
    <w:rsid w:val="0011479D"/>
    <w:rsid w:val="00143532"/>
    <w:rsid w:val="001B623B"/>
    <w:rsid w:val="003C71F1"/>
    <w:rsid w:val="005168ED"/>
    <w:rsid w:val="005742FB"/>
    <w:rsid w:val="00637896"/>
    <w:rsid w:val="006A754F"/>
    <w:rsid w:val="007B4162"/>
    <w:rsid w:val="007D490B"/>
    <w:rsid w:val="007F24CD"/>
    <w:rsid w:val="008033F1"/>
    <w:rsid w:val="008717D5"/>
    <w:rsid w:val="00893248"/>
    <w:rsid w:val="0089707F"/>
    <w:rsid w:val="00944421"/>
    <w:rsid w:val="00946EFC"/>
    <w:rsid w:val="009D3659"/>
    <w:rsid w:val="009D658B"/>
    <w:rsid w:val="00BB3696"/>
    <w:rsid w:val="00C45F72"/>
    <w:rsid w:val="00C551A4"/>
    <w:rsid w:val="00CD5315"/>
    <w:rsid w:val="00D07A6F"/>
    <w:rsid w:val="00D15C11"/>
    <w:rsid w:val="00F33584"/>
    <w:rsid w:val="00FE0AB4"/>
    <w:rsid w:val="023066D7"/>
    <w:rsid w:val="05B94D24"/>
    <w:rsid w:val="05DAB2BE"/>
    <w:rsid w:val="15F8C40E"/>
    <w:rsid w:val="180B3CB9"/>
    <w:rsid w:val="19D0389A"/>
    <w:rsid w:val="1E192467"/>
    <w:rsid w:val="281B762D"/>
    <w:rsid w:val="28CE1A17"/>
    <w:rsid w:val="30E9B232"/>
    <w:rsid w:val="355CF3B0"/>
    <w:rsid w:val="371094F1"/>
    <w:rsid w:val="46E48D13"/>
    <w:rsid w:val="4EA44DD9"/>
    <w:rsid w:val="524741D2"/>
    <w:rsid w:val="605C8583"/>
    <w:rsid w:val="642F6DA7"/>
    <w:rsid w:val="69A502C3"/>
    <w:rsid w:val="69A741B6"/>
    <w:rsid w:val="70099FA3"/>
    <w:rsid w:val="7441E6EF"/>
    <w:rsid w:val="76B4C9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0D348"/>
  <w15:chartTrackingRefBased/>
  <w15:docId w15:val="{32AB58F0-2E8F-4EBA-98AB-0D8CE855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42FB"/>
  </w:style>
  <w:style w:type="paragraph" w:styleId="Heading1">
    <w:name w:val="heading 1"/>
    <w:basedOn w:val="Normal"/>
    <w:next w:val="Normal"/>
    <w:link w:val="Heading1Char"/>
    <w:uiPriority w:val="9"/>
    <w:qFormat/>
    <w:rsid w:val="005742FB"/>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Heading2">
    <w:name w:val="heading 2"/>
    <w:basedOn w:val="Normal"/>
    <w:next w:val="Normal"/>
    <w:link w:val="Heading2Char"/>
    <w:uiPriority w:val="9"/>
    <w:semiHidden/>
    <w:unhideWhenUsed/>
    <w:qFormat/>
    <w:rsid w:val="005742FB"/>
    <w:pPr>
      <w:keepNext/>
      <w:keepLines/>
      <w:spacing w:before="120" w:after="0" w:line="240" w:lineRule="auto"/>
      <w:outlineLvl w:val="1"/>
    </w:pPr>
    <w:rPr>
      <w:rFonts w:asciiTheme="majorHAnsi" w:hAnsiTheme="majorHAnsi" w:eastAsiaTheme="majorEastAsia" w:cstheme="majorBidi"/>
      <w:sz w:val="36"/>
      <w:szCs w:val="36"/>
    </w:rPr>
  </w:style>
  <w:style w:type="paragraph" w:styleId="Heading3">
    <w:name w:val="heading 3"/>
    <w:basedOn w:val="Normal"/>
    <w:next w:val="Normal"/>
    <w:link w:val="Heading3Char"/>
    <w:uiPriority w:val="9"/>
    <w:semiHidden/>
    <w:unhideWhenUsed/>
    <w:qFormat/>
    <w:rsid w:val="005742FB"/>
    <w:pPr>
      <w:keepNext/>
      <w:keepLines/>
      <w:spacing w:before="80" w:after="0" w:line="240" w:lineRule="auto"/>
      <w:outlineLvl w:val="2"/>
    </w:pPr>
    <w:rPr>
      <w:rFonts w:asciiTheme="majorHAnsi" w:hAnsiTheme="majorHAnsi" w:eastAsiaTheme="majorEastAsia" w:cstheme="majorBidi"/>
      <w:caps/>
      <w:sz w:val="28"/>
      <w:szCs w:val="28"/>
    </w:rPr>
  </w:style>
  <w:style w:type="paragraph" w:styleId="Heading4">
    <w:name w:val="heading 4"/>
    <w:basedOn w:val="Normal"/>
    <w:next w:val="Normal"/>
    <w:link w:val="Heading4Char"/>
    <w:uiPriority w:val="9"/>
    <w:semiHidden/>
    <w:unhideWhenUsed/>
    <w:qFormat/>
    <w:rsid w:val="005742FB"/>
    <w:pPr>
      <w:keepNext/>
      <w:keepLines/>
      <w:spacing w:before="80" w:after="0" w:line="240" w:lineRule="auto"/>
      <w:outlineLvl w:val="3"/>
    </w:pPr>
    <w:rPr>
      <w:rFonts w:asciiTheme="majorHAnsi" w:hAnsiTheme="majorHAnsi" w:eastAsiaTheme="majorEastAsia" w:cstheme="majorBidi"/>
      <w:i/>
      <w:iCs/>
      <w:sz w:val="28"/>
      <w:szCs w:val="28"/>
    </w:rPr>
  </w:style>
  <w:style w:type="paragraph" w:styleId="Heading5">
    <w:name w:val="heading 5"/>
    <w:basedOn w:val="Normal"/>
    <w:next w:val="Normal"/>
    <w:link w:val="Heading5Char"/>
    <w:uiPriority w:val="9"/>
    <w:semiHidden/>
    <w:unhideWhenUsed/>
    <w:qFormat/>
    <w:rsid w:val="005742FB"/>
    <w:pPr>
      <w:keepNext/>
      <w:keepLines/>
      <w:spacing w:before="80" w:after="0" w:line="240" w:lineRule="auto"/>
      <w:outlineLvl w:val="4"/>
    </w:pPr>
    <w:rPr>
      <w:rFonts w:asciiTheme="majorHAnsi" w:hAnsiTheme="majorHAnsi" w:eastAsiaTheme="majorEastAsia" w:cstheme="majorBidi"/>
      <w:sz w:val="24"/>
      <w:szCs w:val="24"/>
    </w:rPr>
  </w:style>
  <w:style w:type="paragraph" w:styleId="Heading6">
    <w:name w:val="heading 6"/>
    <w:basedOn w:val="Normal"/>
    <w:next w:val="Normal"/>
    <w:link w:val="Heading6Char"/>
    <w:uiPriority w:val="9"/>
    <w:semiHidden/>
    <w:unhideWhenUsed/>
    <w:qFormat/>
    <w:rsid w:val="005742FB"/>
    <w:pPr>
      <w:keepNext/>
      <w:keepLines/>
      <w:spacing w:before="80" w:after="0" w:line="240" w:lineRule="auto"/>
      <w:outlineLvl w:val="5"/>
    </w:pPr>
    <w:rPr>
      <w:rFonts w:asciiTheme="majorHAnsi" w:hAnsiTheme="majorHAnsi" w:eastAsiaTheme="majorEastAsia" w:cstheme="majorBidi"/>
      <w:i/>
      <w:iCs/>
      <w:sz w:val="24"/>
      <w:szCs w:val="24"/>
    </w:rPr>
  </w:style>
  <w:style w:type="paragraph" w:styleId="Heading7">
    <w:name w:val="heading 7"/>
    <w:basedOn w:val="Normal"/>
    <w:next w:val="Normal"/>
    <w:link w:val="Heading7Char"/>
    <w:uiPriority w:val="9"/>
    <w:semiHidden/>
    <w:unhideWhenUsed/>
    <w:qFormat/>
    <w:rsid w:val="005742FB"/>
    <w:pPr>
      <w:keepNext/>
      <w:keepLines/>
      <w:spacing w:before="80" w:after="0" w:line="240" w:lineRule="auto"/>
      <w:outlineLvl w:val="6"/>
    </w:pPr>
    <w:rPr>
      <w:rFonts w:asciiTheme="majorHAnsi" w:hAnsiTheme="majorHAnsi"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742FB"/>
    <w:pPr>
      <w:keepNext/>
      <w:keepLines/>
      <w:spacing w:before="80" w:after="0" w:line="240" w:lineRule="auto"/>
      <w:outlineLvl w:val="7"/>
    </w:pPr>
    <w:rPr>
      <w:rFonts w:asciiTheme="majorHAnsi" w:hAnsiTheme="majorHAnsi" w:eastAsiaTheme="majorEastAsia" w:cstheme="majorBidi"/>
      <w:caps/>
    </w:rPr>
  </w:style>
  <w:style w:type="paragraph" w:styleId="Heading9">
    <w:name w:val="heading 9"/>
    <w:basedOn w:val="Normal"/>
    <w:next w:val="Normal"/>
    <w:link w:val="Heading9Char"/>
    <w:uiPriority w:val="9"/>
    <w:semiHidden/>
    <w:unhideWhenUsed/>
    <w:qFormat/>
    <w:rsid w:val="005742FB"/>
    <w:pPr>
      <w:keepNext/>
      <w:keepLines/>
      <w:spacing w:before="80" w:after="0" w:line="240" w:lineRule="auto"/>
      <w:outlineLvl w:val="8"/>
    </w:pPr>
    <w:rPr>
      <w:rFonts w:asciiTheme="majorHAnsi" w:hAnsiTheme="majorHAnsi" w:eastAsiaTheme="majorEastAsia" w:cstheme="majorBidi"/>
      <w:i/>
      <w:iCs/>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742FB"/>
    <w:rPr>
      <w:rFonts w:asciiTheme="majorHAnsi" w:hAnsiTheme="majorHAnsi" w:eastAsiaTheme="majorEastAsia" w:cstheme="majorBidi"/>
      <w:caps/>
      <w:spacing w:val="10"/>
      <w:sz w:val="36"/>
      <w:szCs w:val="36"/>
    </w:rPr>
  </w:style>
  <w:style w:type="character" w:styleId="Heading2Char" w:customStyle="1">
    <w:name w:val="Heading 2 Char"/>
    <w:basedOn w:val="DefaultParagraphFont"/>
    <w:link w:val="Heading2"/>
    <w:uiPriority w:val="9"/>
    <w:semiHidden/>
    <w:rsid w:val="005742FB"/>
    <w:rPr>
      <w:rFonts w:asciiTheme="majorHAnsi" w:hAnsiTheme="majorHAnsi" w:eastAsiaTheme="majorEastAsia" w:cstheme="majorBidi"/>
      <w:sz w:val="36"/>
      <w:szCs w:val="36"/>
    </w:rPr>
  </w:style>
  <w:style w:type="character" w:styleId="Heading3Char" w:customStyle="1">
    <w:name w:val="Heading 3 Char"/>
    <w:basedOn w:val="DefaultParagraphFont"/>
    <w:link w:val="Heading3"/>
    <w:uiPriority w:val="9"/>
    <w:semiHidden/>
    <w:rsid w:val="005742FB"/>
    <w:rPr>
      <w:rFonts w:asciiTheme="majorHAnsi" w:hAnsiTheme="majorHAnsi" w:eastAsiaTheme="majorEastAsia" w:cstheme="majorBidi"/>
      <w:caps/>
      <w:sz w:val="28"/>
      <w:szCs w:val="28"/>
    </w:rPr>
  </w:style>
  <w:style w:type="character" w:styleId="Heading4Char" w:customStyle="1">
    <w:name w:val="Heading 4 Char"/>
    <w:basedOn w:val="DefaultParagraphFont"/>
    <w:link w:val="Heading4"/>
    <w:uiPriority w:val="9"/>
    <w:semiHidden/>
    <w:rsid w:val="005742FB"/>
    <w:rPr>
      <w:rFonts w:asciiTheme="majorHAnsi" w:hAnsiTheme="majorHAnsi" w:eastAsiaTheme="majorEastAsia" w:cstheme="majorBidi"/>
      <w:i/>
      <w:iCs/>
      <w:sz w:val="28"/>
      <w:szCs w:val="28"/>
    </w:rPr>
  </w:style>
  <w:style w:type="character" w:styleId="Heading5Char" w:customStyle="1">
    <w:name w:val="Heading 5 Char"/>
    <w:basedOn w:val="DefaultParagraphFont"/>
    <w:link w:val="Heading5"/>
    <w:uiPriority w:val="9"/>
    <w:semiHidden/>
    <w:rsid w:val="005742FB"/>
    <w:rPr>
      <w:rFonts w:asciiTheme="majorHAnsi" w:hAnsiTheme="majorHAnsi" w:eastAsiaTheme="majorEastAsia" w:cstheme="majorBidi"/>
      <w:sz w:val="24"/>
      <w:szCs w:val="24"/>
    </w:rPr>
  </w:style>
  <w:style w:type="character" w:styleId="Heading6Char" w:customStyle="1">
    <w:name w:val="Heading 6 Char"/>
    <w:basedOn w:val="DefaultParagraphFont"/>
    <w:link w:val="Heading6"/>
    <w:uiPriority w:val="9"/>
    <w:semiHidden/>
    <w:rsid w:val="005742FB"/>
    <w:rPr>
      <w:rFonts w:asciiTheme="majorHAnsi" w:hAnsiTheme="majorHAnsi" w:eastAsiaTheme="majorEastAsia" w:cstheme="majorBidi"/>
      <w:i/>
      <w:iCs/>
      <w:sz w:val="24"/>
      <w:szCs w:val="24"/>
    </w:rPr>
  </w:style>
  <w:style w:type="character" w:styleId="Heading7Char" w:customStyle="1">
    <w:name w:val="Heading 7 Char"/>
    <w:basedOn w:val="DefaultParagraphFont"/>
    <w:link w:val="Heading7"/>
    <w:uiPriority w:val="9"/>
    <w:semiHidden/>
    <w:rsid w:val="005742FB"/>
    <w:rPr>
      <w:rFonts w:asciiTheme="majorHAnsi" w:hAnsiTheme="majorHAnsi" w:eastAsiaTheme="majorEastAsia" w:cstheme="majorBidi"/>
      <w:color w:val="595959" w:themeColor="text1" w:themeTint="A6"/>
      <w:sz w:val="24"/>
      <w:szCs w:val="24"/>
    </w:rPr>
  </w:style>
  <w:style w:type="character" w:styleId="Heading8Char" w:customStyle="1">
    <w:name w:val="Heading 8 Char"/>
    <w:basedOn w:val="DefaultParagraphFont"/>
    <w:link w:val="Heading8"/>
    <w:uiPriority w:val="9"/>
    <w:semiHidden/>
    <w:rsid w:val="005742FB"/>
    <w:rPr>
      <w:rFonts w:asciiTheme="majorHAnsi" w:hAnsiTheme="majorHAnsi" w:eastAsiaTheme="majorEastAsia" w:cstheme="majorBidi"/>
      <w:caps/>
    </w:rPr>
  </w:style>
  <w:style w:type="character" w:styleId="Heading9Char" w:customStyle="1">
    <w:name w:val="Heading 9 Char"/>
    <w:basedOn w:val="DefaultParagraphFont"/>
    <w:link w:val="Heading9"/>
    <w:uiPriority w:val="9"/>
    <w:semiHidden/>
    <w:rsid w:val="005742FB"/>
    <w:rPr>
      <w:rFonts w:asciiTheme="majorHAnsi" w:hAnsiTheme="majorHAnsi" w:eastAsiaTheme="majorEastAsia" w:cstheme="majorBidi"/>
      <w:i/>
      <w:iCs/>
      <w:caps/>
    </w:rPr>
  </w:style>
  <w:style w:type="paragraph" w:styleId="Caption">
    <w:name w:val="caption"/>
    <w:basedOn w:val="Normal"/>
    <w:next w:val="Normal"/>
    <w:uiPriority w:val="35"/>
    <w:semiHidden/>
    <w:unhideWhenUsed/>
    <w:qFormat/>
    <w:rsid w:val="005742FB"/>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5742FB"/>
    <w:pPr>
      <w:spacing w:after="0" w:line="240" w:lineRule="auto"/>
      <w:contextualSpacing/>
    </w:pPr>
    <w:rPr>
      <w:rFonts w:asciiTheme="majorHAnsi" w:hAnsiTheme="majorHAnsi" w:eastAsiaTheme="majorEastAsia" w:cstheme="majorBidi"/>
      <w:caps/>
      <w:spacing w:val="40"/>
      <w:sz w:val="76"/>
      <w:szCs w:val="76"/>
    </w:rPr>
  </w:style>
  <w:style w:type="character" w:styleId="TitleChar" w:customStyle="1">
    <w:name w:val="Title Char"/>
    <w:basedOn w:val="DefaultParagraphFont"/>
    <w:link w:val="Title"/>
    <w:uiPriority w:val="10"/>
    <w:rsid w:val="005742FB"/>
    <w:rPr>
      <w:rFonts w:asciiTheme="majorHAnsi" w:hAnsiTheme="majorHAnsi" w:eastAsiaTheme="majorEastAsia" w:cstheme="majorBidi"/>
      <w:caps/>
      <w:spacing w:val="40"/>
      <w:sz w:val="76"/>
      <w:szCs w:val="76"/>
    </w:rPr>
  </w:style>
  <w:style w:type="paragraph" w:styleId="Subtitle">
    <w:name w:val="Subtitle"/>
    <w:basedOn w:val="Normal"/>
    <w:next w:val="Normal"/>
    <w:link w:val="SubtitleChar"/>
    <w:uiPriority w:val="11"/>
    <w:qFormat/>
    <w:rsid w:val="005742FB"/>
    <w:pPr>
      <w:numPr>
        <w:ilvl w:val="1"/>
      </w:numPr>
      <w:spacing w:after="240"/>
    </w:pPr>
    <w:rPr>
      <w:color w:val="000000" w:themeColor="text1"/>
      <w:sz w:val="24"/>
      <w:szCs w:val="24"/>
    </w:rPr>
  </w:style>
  <w:style w:type="character" w:styleId="SubtitleChar" w:customStyle="1">
    <w:name w:val="Subtitle Char"/>
    <w:basedOn w:val="DefaultParagraphFont"/>
    <w:link w:val="Subtitle"/>
    <w:uiPriority w:val="11"/>
    <w:rsid w:val="005742FB"/>
    <w:rPr>
      <w:color w:val="000000" w:themeColor="text1"/>
      <w:sz w:val="24"/>
      <w:szCs w:val="24"/>
    </w:rPr>
  </w:style>
  <w:style w:type="character" w:styleId="Strong">
    <w:name w:val="Strong"/>
    <w:basedOn w:val="DefaultParagraphFont"/>
    <w:uiPriority w:val="22"/>
    <w:qFormat/>
    <w:rsid w:val="005742FB"/>
    <w:rPr>
      <w:rFonts w:asciiTheme="minorHAnsi" w:hAnsiTheme="minorHAnsi" w:eastAsiaTheme="minorEastAsia" w:cstheme="minorBidi"/>
      <w:b/>
      <w:bCs/>
      <w:spacing w:val="0"/>
      <w:w w:val="100"/>
      <w:position w:val="0"/>
      <w:sz w:val="20"/>
      <w:szCs w:val="20"/>
    </w:rPr>
  </w:style>
  <w:style w:type="character" w:styleId="Emphasis">
    <w:name w:val="Emphasis"/>
    <w:basedOn w:val="DefaultParagraphFont"/>
    <w:uiPriority w:val="20"/>
    <w:qFormat/>
    <w:rsid w:val="005742FB"/>
    <w:rPr>
      <w:rFonts w:asciiTheme="minorHAnsi" w:hAnsiTheme="minorHAnsi" w:eastAsiaTheme="minorEastAsia" w:cstheme="minorBidi"/>
      <w:i/>
      <w:iCs/>
      <w:color w:val="C45911" w:themeColor="accent2" w:themeShade="BF"/>
      <w:sz w:val="20"/>
      <w:szCs w:val="20"/>
    </w:rPr>
  </w:style>
  <w:style w:type="paragraph" w:styleId="NoSpacing">
    <w:name w:val="No Spacing"/>
    <w:uiPriority w:val="1"/>
    <w:qFormat/>
    <w:rsid w:val="005742FB"/>
    <w:pPr>
      <w:spacing w:after="0" w:line="240" w:lineRule="auto"/>
    </w:pPr>
  </w:style>
  <w:style w:type="paragraph" w:styleId="Quote">
    <w:name w:val="Quote"/>
    <w:basedOn w:val="Normal"/>
    <w:next w:val="Normal"/>
    <w:link w:val="QuoteChar"/>
    <w:uiPriority w:val="29"/>
    <w:qFormat/>
    <w:rsid w:val="005742FB"/>
    <w:pPr>
      <w:spacing w:before="160"/>
      <w:ind w:left="720"/>
    </w:pPr>
    <w:rPr>
      <w:rFonts w:asciiTheme="majorHAnsi" w:hAnsiTheme="majorHAnsi" w:eastAsiaTheme="majorEastAsia" w:cstheme="majorBidi"/>
      <w:sz w:val="24"/>
      <w:szCs w:val="24"/>
    </w:rPr>
  </w:style>
  <w:style w:type="character" w:styleId="QuoteChar" w:customStyle="1">
    <w:name w:val="Quote Char"/>
    <w:basedOn w:val="DefaultParagraphFont"/>
    <w:link w:val="Quote"/>
    <w:uiPriority w:val="29"/>
    <w:rsid w:val="005742FB"/>
    <w:rPr>
      <w:rFonts w:asciiTheme="majorHAnsi" w:hAnsiTheme="majorHAnsi" w:eastAsiaTheme="majorEastAsia" w:cstheme="majorBidi"/>
      <w:sz w:val="24"/>
      <w:szCs w:val="24"/>
    </w:rPr>
  </w:style>
  <w:style w:type="paragraph" w:styleId="IntenseQuote">
    <w:name w:val="Intense Quote"/>
    <w:basedOn w:val="Normal"/>
    <w:next w:val="Normal"/>
    <w:link w:val="IntenseQuoteChar"/>
    <w:uiPriority w:val="30"/>
    <w:qFormat/>
    <w:rsid w:val="005742FB"/>
    <w:pPr>
      <w:spacing w:before="100" w:beforeAutospacing="1" w:after="240"/>
      <w:ind w:left="936" w:right="936"/>
      <w:jc w:val="center"/>
    </w:pPr>
    <w:rPr>
      <w:rFonts w:asciiTheme="majorHAnsi" w:hAnsiTheme="majorHAnsi" w:eastAsiaTheme="majorEastAsia" w:cstheme="majorBidi"/>
      <w:caps/>
      <w:color w:val="C45911" w:themeColor="accent2" w:themeShade="BF"/>
      <w:spacing w:val="10"/>
      <w:sz w:val="28"/>
      <w:szCs w:val="28"/>
    </w:rPr>
  </w:style>
  <w:style w:type="character" w:styleId="IntenseQuoteChar" w:customStyle="1">
    <w:name w:val="Intense Quote Char"/>
    <w:basedOn w:val="DefaultParagraphFont"/>
    <w:link w:val="IntenseQuote"/>
    <w:uiPriority w:val="30"/>
    <w:rsid w:val="005742FB"/>
    <w:rPr>
      <w:rFonts w:asciiTheme="majorHAnsi" w:hAnsiTheme="majorHAnsi" w:eastAsiaTheme="majorEastAsia" w:cstheme="majorBidi"/>
      <w:caps/>
      <w:color w:val="C45911" w:themeColor="accent2" w:themeShade="BF"/>
      <w:spacing w:val="10"/>
      <w:sz w:val="28"/>
      <w:szCs w:val="28"/>
    </w:rPr>
  </w:style>
  <w:style w:type="character" w:styleId="SubtleEmphasis">
    <w:name w:val="Subtle Emphasis"/>
    <w:basedOn w:val="DefaultParagraphFont"/>
    <w:uiPriority w:val="19"/>
    <w:qFormat/>
    <w:rsid w:val="005742FB"/>
    <w:rPr>
      <w:i/>
      <w:iCs/>
      <w:color w:val="auto"/>
    </w:rPr>
  </w:style>
  <w:style w:type="character" w:styleId="IntenseEmphasis">
    <w:name w:val="Intense Emphasis"/>
    <w:basedOn w:val="DefaultParagraphFont"/>
    <w:uiPriority w:val="21"/>
    <w:qFormat/>
    <w:rsid w:val="005742FB"/>
    <w:rPr>
      <w:rFonts w:asciiTheme="minorHAnsi" w:hAnsiTheme="minorHAnsi" w:eastAsiaTheme="minorEastAsia"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742FB"/>
    <w:rPr>
      <w:rFonts w:asciiTheme="minorHAnsi" w:hAnsiTheme="minorHAnsi" w:eastAsiaTheme="minorEastAsia"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742FB"/>
    <w:rPr>
      <w:rFonts w:asciiTheme="minorHAnsi" w:hAnsiTheme="minorHAnsi" w:eastAsiaTheme="minorEastAsia"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742FB"/>
    <w:rPr>
      <w:rFonts w:asciiTheme="minorHAnsi" w:hAnsiTheme="minorHAnsi" w:eastAsiaTheme="minorEastAsia"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5742FB"/>
    <w:pPr>
      <w:outlineLvl w:val="9"/>
    </w:pPr>
  </w:style>
  <w:style w:type="paragraph" w:styleId="Header">
    <w:name w:val="header"/>
    <w:basedOn w:val="Normal"/>
    <w:link w:val="HeaderChar"/>
    <w:uiPriority w:val="99"/>
    <w:unhideWhenUsed/>
    <w:rsid w:val="00F3358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33584"/>
  </w:style>
  <w:style w:type="paragraph" w:styleId="Footer">
    <w:name w:val="footer"/>
    <w:basedOn w:val="Normal"/>
    <w:link w:val="FooterChar"/>
    <w:uiPriority w:val="99"/>
    <w:unhideWhenUsed/>
    <w:rsid w:val="00F3358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33584"/>
  </w:style>
  <w:style w:type="paragraph" w:styleId="ListParagraph">
    <w:name w:val="List Paragraph"/>
    <w:basedOn w:val="Normal"/>
    <w:uiPriority w:val="34"/>
    <w:qFormat/>
    <w:rsid w:val="00F33584"/>
    <w:pPr>
      <w:ind w:left="720"/>
      <w:contextualSpacing/>
    </w:pPr>
  </w:style>
  <w:style w:type="character" w:styleId="Hyperlink">
    <w:name w:val="Hyperlink"/>
    <w:basedOn w:val="DefaultParagraphFont"/>
    <w:uiPriority w:val="99"/>
    <w:unhideWhenUsed/>
    <w:rsid w:val="00637896"/>
    <w:rPr>
      <w:color w:val="0563C1" w:themeColor="hyperlink"/>
      <w:u w:val="single"/>
    </w:rPr>
  </w:style>
  <w:style w:type="character" w:styleId="UnresolvedMention">
    <w:name w:val="Unresolved Mention"/>
    <w:basedOn w:val="DefaultParagraphFont"/>
    <w:uiPriority w:val="99"/>
    <w:semiHidden/>
    <w:unhideWhenUsed/>
    <w:rsid w:val="00637896"/>
    <w:rPr>
      <w:color w:val="605E5C"/>
      <w:shd w:val="clear" w:color="auto" w:fill="E1DFDD"/>
    </w:rPr>
  </w:style>
  <w:style w:type="table" w:styleId="TableGrid">
    <w:name w:val="Table Grid"/>
    <w:basedOn w:val="TableNormal"/>
    <w:uiPriority w:val="39"/>
    <w:rsid w:val="008717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FE0AB4"/>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ampusjobs.reading.ac.uk"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png" Id="R74e4e18739e1479f" /><Relationship Type="http://schemas.openxmlformats.org/officeDocument/2006/relationships/hyperlink" Target="mailto:campusjobs@reading.ac.uk" TargetMode="External" Id="R433471a49ccf42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68373B55193429FA8A108FB12964F" ma:contentTypeVersion="14" ma:contentTypeDescription="Create a new document." ma:contentTypeScope="" ma:versionID="8391c9db04cbf423c361f250b086fac9">
  <xsd:schema xmlns:xsd="http://www.w3.org/2001/XMLSchema" xmlns:xs="http://www.w3.org/2001/XMLSchema" xmlns:p="http://schemas.microsoft.com/office/2006/metadata/properties" xmlns:ns3="8af53803-e408-485a-930b-bcdb16e5d73e" xmlns:ns4="c8b159ec-1bdc-4e68-88e1-e5f41dbbc23c" targetNamespace="http://schemas.microsoft.com/office/2006/metadata/properties" ma:root="true" ma:fieldsID="4cc1d37274ef7969e6d4c77f42224dd9" ns3:_="" ns4:_="">
    <xsd:import namespace="8af53803-e408-485a-930b-bcdb16e5d73e"/>
    <xsd:import namespace="c8b159ec-1bdc-4e68-88e1-e5f41dbbc2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53803-e408-485a-930b-bcdb16e5d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159ec-1bdc-4e68-88e1-e5f41dbbc2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26383-8EA5-464B-A79C-8031168FC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53803-e408-485a-930b-bcdb16e5d73e"/>
    <ds:schemaRef ds:uri="c8b159ec-1bdc-4e68-88e1-e5f41dbb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1EE9D-3C7E-4144-AB46-7C63E374B7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214AB-D191-463A-A6F0-B9E699CAD84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Reading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Jeans</dc:creator>
  <keywords/>
  <dc:description/>
  <lastModifiedBy>Lucy Tregidon</lastModifiedBy>
  <revision>14</revision>
  <dcterms:created xsi:type="dcterms:W3CDTF">2022-10-13T12:53:00.0000000Z</dcterms:created>
  <dcterms:modified xsi:type="dcterms:W3CDTF">2022-10-14T13:12:19.8319740Z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0x01010049B68373B55193429FA8A108FB12964F</vt:lpwstr>
  </property>
</Properties>
</file>