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57A1E0" w14:textId="5015402C" w:rsidR="001855D9" w:rsidRDefault="00AE5160">
      <w:pPr>
        <w:rPr>
          <w:b/>
          <w:bCs/>
          <w:u w:val="single"/>
        </w:rPr>
      </w:pPr>
      <w:r w:rsidRPr="00AE5160">
        <w:rPr>
          <w:b/>
          <w:bCs/>
          <w:u w:val="single"/>
        </w:rPr>
        <w:t>Internal Expression of Interest for Royal Society Faraday Discovery Fellowships</w:t>
      </w:r>
    </w:p>
    <w:p w14:paraId="36CF4291" w14:textId="6256622C" w:rsidR="00AE5160" w:rsidRDefault="00820036">
      <w:pPr>
        <w:rPr>
          <w:b/>
          <w:bCs/>
          <w:u w:val="single"/>
        </w:rPr>
      </w:pPr>
      <w:hyperlink r:id="rId5" w:history="1">
        <w:r w:rsidR="00AE5160" w:rsidRPr="00F64D4F">
          <w:rPr>
            <w:rStyle w:val="Hyperlink"/>
            <w:b/>
            <w:bCs/>
          </w:rPr>
          <w:t>https://royalsociety.org/grants/faraday-discovery-fellowships/</w:t>
        </w:r>
      </w:hyperlink>
      <w:r w:rsidR="00AE5160">
        <w:rPr>
          <w:b/>
          <w:bCs/>
          <w:u w:val="single"/>
        </w:rPr>
        <w:t xml:space="preserve"> </w:t>
      </w:r>
    </w:p>
    <w:p w14:paraId="2CB02757" w14:textId="7892D67D" w:rsidR="003B40AD" w:rsidRDefault="003B40AD" w:rsidP="003B40AD">
      <w:pPr>
        <w:pStyle w:val="NoSpacing"/>
        <w:rPr>
          <w:rFonts w:ascii="Arial" w:hAnsi="Arial" w:cs="Arial"/>
          <w:b/>
          <w:color w:val="FF0000"/>
        </w:rPr>
      </w:pPr>
      <w:r w:rsidRPr="004E780D">
        <w:rPr>
          <w:rFonts w:ascii="Arial" w:hAnsi="Arial" w:cs="Arial"/>
        </w:rPr>
        <w:t xml:space="preserve">If you would like to </w:t>
      </w:r>
      <w:r>
        <w:rPr>
          <w:rFonts w:ascii="Arial" w:hAnsi="Arial" w:cs="Arial"/>
        </w:rPr>
        <w:t>submit an EoI</w:t>
      </w:r>
      <w:r w:rsidRPr="004E780D">
        <w:rPr>
          <w:rFonts w:ascii="Arial" w:hAnsi="Arial" w:cs="Arial"/>
        </w:rPr>
        <w:t xml:space="preserve"> for this round</w:t>
      </w:r>
      <w:r>
        <w:rPr>
          <w:rFonts w:ascii="Arial" w:hAnsi="Arial" w:cs="Arial"/>
          <w:b/>
          <w:color w:val="FF0000"/>
        </w:rPr>
        <w:t xml:space="preserve"> please complete and return the rest of this form</w:t>
      </w:r>
      <w:r w:rsidR="004B0792">
        <w:rPr>
          <w:rFonts w:ascii="Arial" w:hAnsi="Arial" w:cs="Arial"/>
          <w:b/>
          <w:color w:val="FF0000"/>
        </w:rPr>
        <w:t xml:space="preserve"> </w:t>
      </w:r>
      <w:r w:rsidR="004B0792" w:rsidRPr="004B0792">
        <w:rPr>
          <w:rFonts w:ascii="Arial" w:hAnsi="Arial" w:cs="Arial"/>
          <w:b/>
          <w:color w:val="FF0000"/>
          <w:u w:val="single"/>
        </w:rPr>
        <w:t>together with a CV</w:t>
      </w:r>
      <w:r w:rsidR="004B0792">
        <w:rPr>
          <w:rFonts w:ascii="Arial" w:hAnsi="Arial" w:cs="Arial"/>
          <w:b/>
          <w:color w:val="FF0000"/>
        </w:rPr>
        <w:t xml:space="preserve"> (of no more than 3 pages)</w:t>
      </w:r>
      <w:r>
        <w:rPr>
          <w:rFonts w:ascii="Arial" w:hAnsi="Arial" w:cs="Arial"/>
          <w:b/>
          <w:color w:val="FF0000"/>
        </w:rPr>
        <w:t xml:space="preserve"> </w:t>
      </w:r>
      <w:r w:rsidRPr="00F21C84">
        <w:rPr>
          <w:rFonts w:ascii="Arial" w:hAnsi="Arial" w:cs="Arial"/>
          <w:bCs/>
          <w:color w:val="000000" w:themeColor="text1"/>
        </w:rPr>
        <w:t xml:space="preserve">to </w:t>
      </w:r>
      <w:r w:rsidR="00C52C4C">
        <w:rPr>
          <w:rFonts w:ascii="Arial" w:hAnsi="Arial" w:cs="Arial"/>
        </w:rPr>
        <w:t xml:space="preserve">Tristan Glenn </w:t>
      </w:r>
      <w:r w:rsidRPr="004E780D">
        <w:rPr>
          <w:rFonts w:ascii="Arial" w:hAnsi="Arial" w:cs="Arial"/>
        </w:rPr>
        <w:t>(Research Development Manager,</w:t>
      </w:r>
      <w:r w:rsidR="00C52C4C">
        <w:rPr>
          <w:rFonts w:ascii="Arial" w:hAnsi="Arial" w:cs="Arial"/>
        </w:rPr>
        <w:t xml:space="preserve"> </w:t>
      </w:r>
      <w:hyperlink r:id="rId6" w:history="1">
        <w:r w:rsidR="00C52C4C" w:rsidRPr="00F64D4F">
          <w:rPr>
            <w:rStyle w:val="Hyperlink"/>
            <w:rFonts w:ascii="Arial" w:hAnsi="Arial" w:cs="Arial"/>
          </w:rPr>
          <w:t>t.glenn@reading.ac.uk</w:t>
        </w:r>
      </w:hyperlink>
      <w:r w:rsidR="00C52C4C">
        <w:rPr>
          <w:rFonts w:ascii="Arial" w:hAnsi="Arial" w:cs="Arial"/>
        </w:rPr>
        <w:t xml:space="preserve">) </w:t>
      </w:r>
      <w:r w:rsidRPr="004E780D">
        <w:rPr>
          <w:rFonts w:ascii="Arial" w:hAnsi="Arial" w:cs="Arial"/>
        </w:rPr>
        <w:t xml:space="preserve"> copying your Research Division Leader </w:t>
      </w:r>
      <w:r>
        <w:rPr>
          <w:rFonts w:ascii="Arial" w:hAnsi="Arial" w:cs="Arial"/>
        </w:rPr>
        <w:t xml:space="preserve">(RDL) </w:t>
      </w:r>
      <w:r w:rsidRPr="004E780D">
        <w:rPr>
          <w:rFonts w:ascii="Arial" w:hAnsi="Arial" w:cs="Arial"/>
        </w:rPr>
        <w:t xml:space="preserve">into the email by </w:t>
      </w:r>
      <w:r w:rsidRPr="004E780D">
        <w:rPr>
          <w:rFonts w:ascii="Arial" w:hAnsi="Arial" w:cs="Arial"/>
          <w:b/>
          <w:color w:val="FF0000"/>
        </w:rPr>
        <w:t xml:space="preserve">Noon on the </w:t>
      </w:r>
      <w:r w:rsidR="00F064B8">
        <w:rPr>
          <w:rFonts w:ascii="Arial" w:hAnsi="Arial" w:cs="Arial"/>
          <w:b/>
          <w:color w:val="FF0000"/>
        </w:rPr>
        <w:t>6</w:t>
      </w:r>
      <w:r w:rsidR="00F064B8" w:rsidRPr="00F064B8">
        <w:rPr>
          <w:rFonts w:ascii="Arial" w:hAnsi="Arial" w:cs="Arial"/>
          <w:b/>
          <w:color w:val="FF0000"/>
          <w:vertAlign w:val="superscript"/>
        </w:rPr>
        <w:t>th</w:t>
      </w:r>
      <w:r w:rsidR="00F064B8">
        <w:rPr>
          <w:rFonts w:ascii="Arial" w:hAnsi="Arial" w:cs="Arial"/>
          <w:b/>
          <w:color w:val="FF0000"/>
        </w:rPr>
        <w:t xml:space="preserve"> August</w:t>
      </w:r>
      <w:r>
        <w:rPr>
          <w:rFonts w:ascii="Arial" w:hAnsi="Arial" w:cs="Arial"/>
          <w:b/>
          <w:color w:val="FF0000"/>
        </w:rPr>
        <w:t xml:space="preserve"> 2024</w:t>
      </w:r>
      <w:r w:rsidRPr="004E780D">
        <w:rPr>
          <w:rFonts w:ascii="Arial" w:hAnsi="Arial" w:cs="Arial"/>
          <w:b/>
          <w:color w:val="FF0000"/>
        </w:rPr>
        <w:t>.</w:t>
      </w:r>
    </w:p>
    <w:p w14:paraId="7CE20D64" w14:textId="77777777" w:rsidR="003B40AD" w:rsidRDefault="003B40AD" w:rsidP="003B40AD">
      <w:pPr>
        <w:pStyle w:val="NoSpacing"/>
        <w:rPr>
          <w:rFonts w:ascii="Arial" w:hAnsi="Arial" w:cs="Arial"/>
          <w:b/>
          <w:color w:val="FF0000"/>
        </w:rPr>
      </w:pPr>
    </w:p>
    <w:p w14:paraId="0728BEE6" w14:textId="77777777" w:rsidR="003B40AD" w:rsidRPr="006005B8" w:rsidRDefault="003B40AD" w:rsidP="003B40AD">
      <w:pPr>
        <w:pStyle w:val="NoSpacing"/>
        <w:rPr>
          <w:rFonts w:ascii="Arial" w:hAnsi="Arial" w:cs="Arial"/>
          <w:b/>
          <w:u w:val="single"/>
        </w:rPr>
      </w:pPr>
      <w:r w:rsidRPr="006005B8">
        <w:rPr>
          <w:rFonts w:ascii="Arial" w:hAnsi="Arial" w:cs="Arial"/>
          <w:b/>
          <w:u w:val="single"/>
        </w:rPr>
        <w:t xml:space="preserve">Section 1. Project Details </w:t>
      </w:r>
    </w:p>
    <w:p w14:paraId="413043EA" w14:textId="77777777" w:rsidR="003B40AD" w:rsidRDefault="003B40AD" w:rsidP="003B40AD">
      <w:pPr>
        <w:pStyle w:val="ListParagraph"/>
        <w:numPr>
          <w:ilvl w:val="0"/>
          <w:numId w:val="1"/>
        </w:numPr>
        <w:spacing w:after="120" w:line="240" w:lineRule="auto"/>
        <w:ind w:hanging="357"/>
        <w:contextualSpacing w:val="0"/>
        <w:rPr>
          <w:rFonts w:ascii="Arial" w:hAnsi="Arial" w:cs="Arial"/>
        </w:rPr>
      </w:pPr>
      <w:r w:rsidRPr="006005B8">
        <w:rPr>
          <w:rFonts w:ascii="Arial" w:hAnsi="Arial" w:cs="Arial"/>
        </w:rPr>
        <w:t xml:space="preserve">Proposed </w:t>
      </w:r>
      <w:r>
        <w:rPr>
          <w:rFonts w:ascii="Arial" w:hAnsi="Arial" w:cs="Arial"/>
        </w:rPr>
        <w:t>t</w:t>
      </w:r>
      <w:r w:rsidRPr="006005B8">
        <w:rPr>
          <w:rFonts w:ascii="Arial" w:hAnsi="Arial" w:cs="Arial"/>
        </w:rPr>
        <w:t>itle of the project</w:t>
      </w:r>
      <w:r>
        <w:rPr>
          <w:rFonts w:ascii="Arial" w:hAnsi="Arial" w:cs="Arial"/>
        </w:rPr>
        <w:t>:</w:t>
      </w:r>
    </w:p>
    <w:p w14:paraId="6326309A" w14:textId="76878D09" w:rsidR="003B40AD" w:rsidRPr="006005B8" w:rsidRDefault="003B40AD" w:rsidP="003B40AD">
      <w:pPr>
        <w:pStyle w:val="ListParagraph"/>
        <w:numPr>
          <w:ilvl w:val="0"/>
          <w:numId w:val="1"/>
        </w:numPr>
        <w:spacing w:after="120" w:line="240" w:lineRule="auto"/>
        <w:ind w:hanging="357"/>
        <w:contextualSpacing w:val="0"/>
        <w:rPr>
          <w:rFonts w:ascii="Arial" w:hAnsi="Arial" w:cs="Arial"/>
        </w:rPr>
      </w:pPr>
      <w:r w:rsidRPr="006005B8">
        <w:rPr>
          <w:rFonts w:ascii="Arial" w:hAnsi="Arial" w:cs="Arial"/>
        </w:rPr>
        <w:t>Who is involved (UoR only)</w:t>
      </w:r>
      <w:r w:rsidR="00177E54">
        <w:rPr>
          <w:rFonts w:ascii="Arial" w:hAnsi="Arial" w:cs="Arial"/>
        </w:rPr>
        <w:t xml:space="preserve"> (costs for collaborators may be included)</w:t>
      </w:r>
      <w:r w:rsidRPr="006005B8">
        <w:rPr>
          <w:rFonts w:ascii="Arial" w:hAnsi="Arial" w:cs="Arial"/>
        </w:rPr>
        <w:t>:</w:t>
      </w:r>
    </w:p>
    <w:p w14:paraId="295B7FBA" w14:textId="524439D0" w:rsidR="003B40AD" w:rsidRPr="006005B8" w:rsidRDefault="003B40AD" w:rsidP="003B40AD">
      <w:pPr>
        <w:pStyle w:val="ListParagraph"/>
        <w:numPr>
          <w:ilvl w:val="0"/>
          <w:numId w:val="1"/>
        </w:numPr>
        <w:spacing w:after="120" w:line="240" w:lineRule="auto"/>
        <w:ind w:hanging="357"/>
        <w:contextualSpacing w:val="0"/>
        <w:rPr>
          <w:rFonts w:ascii="Arial" w:hAnsi="Arial" w:cs="Arial"/>
        </w:rPr>
      </w:pPr>
      <w:r w:rsidRPr="006005B8">
        <w:rPr>
          <w:rFonts w:ascii="Arial" w:hAnsi="Arial" w:cs="Arial"/>
        </w:rPr>
        <w:t>Co</w:t>
      </w:r>
      <w:r w:rsidR="00280089">
        <w:rPr>
          <w:rFonts w:ascii="Arial" w:hAnsi="Arial" w:cs="Arial"/>
        </w:rPr>
        <w:t xml:space="preserve">llaborators </w:t>
      </w:r>
      <w:r w:rsidRPr="006005B8">
        <w:rPr>
          <w:rFonts w:ascii="Arial" w:hAnsi="Arial" w:cs="Arial"/>
        </w:rPr>
        <w:t>at other institutions and their proposed time on the project:</w:t>
      </w:r>
    </w:p>
    <w:p w14:paraId="363FC927" w14:textId="77777777" w:rsidR="003B40AD" w:rsidRDefault="003B40AD" w:rsidP="003B40AD">
      <w:pPr>
        <w:pStyle w:val="ListParagraph"/>
        <w:numPr>
          <w:ilvl w:val="0"/>
          <w:numId w:val="1"/>
        </w:numPr>
        <w:spacing w:after="120" w:line="240" w:lineRule="auto"/>
        <w:ind w:hanging="357"/>
        <w:contextualSpacing w:val="0"/>
        <w:rPr>
          <w:rFonts w:ascii="Arial" w:hAnsi="Arial" w:cs="Arial"/>
        </w:rPr>
      </w:pPr>
      <w:r>
        <w:rPr>
          <w:rFonts w:ascii="Arial" w:hAnsi="Arial" w:cs="Arial"/>
        </w:rPr>
        <w:t>Would any other staff time be required (i.e. PDRA, technicians, bioinformatics)?:</w:t>
      </w:r>
    </w:p>
    <w:p w14:paraId="4814BB0E" w14:textId="77777777" w:rsidR="003B40AD" w:rsidRDefault="003B40AD" w:rsidP="003B40AD">
      <w:pPr>
        <w:pStyle w:val="ListParagraph"/>
        <w:numPr>
          <w:ilvl w:val="0"/>
          <w:numId w:val="1"/>
        </w:numPr>
        <w:spacing w:after="120" w:line="240" w:lineRule="auto"/>
        <w:ind w:hanging="357"/>
        <w:contextualSpacing w:val="0"/>
        <w:rPr>
          <w:rFonts w:ascii="Arial" w:hAnsi="Arial" w:cs="Arial"/>
        </w:rPr>
      </w:pPr>
      <w:r>
        <w:rPr>
          <w:rFonts w:ascii="Arial" w:hAnsi="Arial" w:cs="Arial"/>
        </w:rPr>
        <w:t xml:space="preserve">What is the duration of the project?: </w:t>
      </w:r>
    </w:p>
    <w:p w14:paraId="5E58D26A" w14:textId="766730E0" w:rsidR="003B40AD" w:rsidRPr="006005B8" w:rsidRDefault="003B40AD" w:rsidP="003B40AD">
      <w:pPr>
        <w:pStyle w:val="ListParagraph"/>
        <w:numPr>
          <w:ilvl w:val="0"/>
          <w:numId w:val="1"/>
        </w:numPr>
        <w:spacing w:after="120" w:line="240" w:lineRule="auto"/>
        <w:ind w:hanging="357"/>
        <w:contextualSpacing w:val="0"/>
        <w:rPr>
          <w:rFonts w:ascii="Arial" w:hAnsi="Arial" w:cs="Arial"/>
        </w:rPr>
      </w:pPr>
      <w:r>
        <w:rPr>
          <w:rFonts w:ascii="Arial" w:hAnsi="Arial" w:cs="Arial"/>
        </w:rPr>
        <w:t xml:space="preserve">Are there any </w:t>
      </w:r>
      <w:r w:rsidR="006B2089">
        <w:rPr>
          <w:rFonts w:ascii="Arial" w:hAnsi="Arial" w:cs="Arial"/>
        </w:rPr>
        <w:t>Industry</w:t>
      </w:r>
      <w:r w:rsidRPr="006005B8">
        <w:rPr>
          <w:rFonts w:ascii="Arial" w:hAnsi="Arial" w:cs="Arial"/>
        </w:rPr>
        <w:t xml:space="preserve"> Partners</w:t>
      </w:r>
      <w:r>
        <w:rPr>
          <w:rFonts w:ascii="Arial" w:hAnsi="Arial" w:cs="Arial"/>
        </w:rPr>
        <w:t>?</w:t>
      </w:r>
      <w:r w:rsidRPr="006005B8">
        <w:rPr>
          <w:rFonts w:ascii="Arial" w:hAnsi="Arial" w:cs="Arial"/>
        </w:rPr>
        <w:t xml:space="preserve">: </w:t>
      </w:r>
    </w:p>
    <w:p w14:paraId="108D0D8B" w14:textId="77777777" w:rsidR="003B40AD" w:rsidRPr="006005B8" w:rsidRDefault="003B40AD" w:rsidP="003B40AD">
      <w:pPr>
        <w:pStyle w:val="ListParagraph"/>
        <w:numPr>
          <w:ilvl w:val="1"/>
          <w:numId w:val="1"/>
        </w:numPr>
        <w:spacing w:after="120" w:line="240" w:lineRule="auto"/>
        <w:contextualSpacing w:val="0"/>
        <w:rPr>
          <w:rFonts w:ascii="Arial" w:hAnsi="Arial" w:cs="Arial"/>
        </w:rPr>
      </w:pPr>
      <w:r w:rsidRPr="006005B8">
        <w:rPr>
          <w:rFonts w:ascii="Arial" w:hAnsi="Arial" w:cs="Arial"/>
        </w:rPr>
        <w:t>Are they</w:t>
      </w:r>
      <w:r>
        <w:rPr>
          <w:rFonts w:ascii="Arial" w:hAnsi="Arial" w:cs="Arial"/>
        </w:rPr>
        <w:t xml:space="preserve"> </w:t>
      </w:r>
      <w:r w:rsidRPr="006005B8">
        <w:rPr>
          <w:rFonts w:ascii="Arial" w:hAnsi="Arial" w:cs="Arial"/>
        </w:rPr>
        <w:t>Confirmed?</w:t>
      </w:r>
    </w:p>
    <w:p w14:paraId="0E4D4998" w14:textId="77777777" w:rsidR="003B40AD" w:rsidRDefault="003B40AD" w:rsidP="003B40AD">
      <w:pPr>
        <w:pStyle w:val="ListParagraph"/>
        <w:numPr>
          <w:ilvl w:val="1"/>
          <w:numId w:val="1"/>
        </w:numPr>
        <w:spacing w:after="120" w:line="240" w:lineRule="auto"/>
        <w:contextualSpacing w:val="0"/>
        <w:rPr>
          <w:rFonts w:ascii="Arial" w:hAnsi="Arial" w:cs="Arial"/>
        </w:rPr>
      </w:pPr>
      <w:r w:rsidRPr="00F21C84">
        <w:rPr>
          <w:rFonts w:ascii="Arial" w:hAnsi="Arial" w:cs="Arial"/>
        </w:rPr>
        <w:t>If not, at what stage are the discussions?</w:t>
      </w:r>
    </w:p>
    <w:p w14:paraId="460CF342" w14:textId="77777777" w:rsidR="003B40AD" w:rsidRPr="00F21C84" w:rsidRDefault="003B40AD" w:rsidP="003B40AD">
      <w:pPr>
        <w:pStyle w:val="ListParagraph"/>
        <w:numPr>
          <w:ilvl w:val="1"/>
          <w:numId w:val="1"/>
        </w:numPr>
        <w:spacing w:after="120" w:line="240" w:lineRule="auto"/>
        <w:contextualSpacing w:val="0"/>
        <w:rPr>
          <w:rFonts w:ascii="Arial" w:hAnsi="Arial" w:cs="Arial"/>
        </w:rPr>
      </w:pPr>
      <w:r>
        <w:rPr>
          <w:rFonts w:ascii="Arial" w:hAnsi="Arial" w:cs="Arial"/>
        </w:rPr>
        <w:t>If they are confirmed, please detail why this partnership is key for delivering the project.</w:t>
      </w:r>
    </w:p>
    <w:p w14:paraId="3EC8E5A3" w14:textId="77777777" w:rsidR="003B40AD" w:rsidRPr="00CE50B6" w:rsidRDefault="003B40AD" w:rsidP="003B40AD">
      <w:pPr>
        <w:pStyle w:val="ListParagraph"/>
        <w:numPr>
          <w:ilvl w:val="0"/>
          <w:numId w:val="1"/>
        </w:numPr>
        <w:rPr>
          <w:rFonts w:ascii="Arial" w:hAnsi="Arial" w:cs="Arial"/>
        </w:rPr>
      </w:pPr>
      <w:r w:rsidRPr="00CE50B6">
        <w:rPr>
          <w:rFonts w:ascii="Arial" w:hAnsi="Arial" w:cs="Arial"/>
        </w:rPr>
        <w:t>What support do you need for the application to proceed (please give brief details)?</w:t>
      </w:r>
    </w:p>
    <w:p w14:paraId="3C1E6C37" w14:textId="03F22AA2" w:rsidR="003B40AD" w:rsidRPr="00CE50B6" w:rsidRDefault="003B40AD" w:rsidP="003B40AD">
      <w:pPr>
        <w:ind w:left="720"/>
        <w:rPr>
          <w:rFonts w:ascii="Arial" w:hAnsi="Arial" w:cs="Arial"/>
        </w:rPr>
      </w:pPr>
      <w:r w:rsidRPr="00CE50B6">
        <w:rPr>
          <w:rFonts w:ascii="Arial" w:hAnsi="Arial" w:cs="Arial"/>
        </w:rPr>
        <w:t>Support from professional teams e.g</w:t>
      </w:r>
      <w:r>
        <w:rPr>
          <w:rFonts w:ascii="Arial" w:hAnsi="Arial" w:cs="Arial"/>
        </w:rPr>
        <w:t>.</w:t>
      </w:r>
      <w:r w:rsidRPr="00CE50B6">
        <w:rPr>
          <w:rFonts w:ascii="Arial" w:hAnsi="Arial" w:cs="Arial"/>
        </w:rPr>
        <w:t xml:space="preserve"> Business Relationship Managers (BRM) to support engagement with partners for </w:t>
      </w:r>
      <w:r w:rsidR="00820036">
        <w:rPr>
          <w:rFonts w:ascii="Arial" w:hAnsi="Arial" w:cs="Arial"/>
        </w:rPr>
        <w:t>industry involvement</w:t>
      </w:r>
      <w:r>
        <w:rPr>
          <w:rFonts w:ascii="Arial" w:hAnsi="Arial" w:cs="Arial"/>
        </w:rPr>
        <w:t>?</w:t>
      </w:r>
      <w:r w:rsidRPr="00CE50B6">
        <w:rPr>
          <w:rFonts w:ascii="Arial" w:hAnsi="Arial" w:cs="Arial"/>
        </w:rPr>
        <w:t xml:space="preserve"> </w:t>
      </w:r>
    </w:p>
    <w:p w14:paraId="762A5730" w14:textId="77777777" w:rsidR="003B40AD" w:rsidRPr="00CE50B6" w:rsidRDefault="003B40AD" w:rsidP="003B40AD">
      <w:pPr>
        <w:ind w:firstLine="720"/>
        <w:rPr>
          <w:rFonts w:ascii="Arial" w:hAnsi="Arial" w:cs="Arial"/>
        </w:rPr>
      </w:pPr>
      <w:r w:rsidRPr="00CE50B6">
        <w:rPr>
          <w:rFonts w:ascii="Arial" w:hAnsi="Arial" w:cs="Arial"/>
        </w:rPr>
        <w:t>Equipment (50% funding request)</w:t>
      </w:r>
      <w:r>
        <w:rPr>
          <w:rFonts w:ascii="Arial" w:hAnsi="Arial" w:cs="Arial"/>
        </w:rPr>
        <w:t>?</w:t>
      </w:r>
    </w:p>
    <w:p w14:paraId="515FCB24" w14:textId="77777777" w:rsidR="003B40AD" w:rsidRPr="00CE50B6" w:rsidRDefault="003B40AD" w:rsidP="003B40AD">
      <w:pPr>
        <w:ind w:left="720"/>
        <w:rPr>
          <w:rFonts w:ascii="Arial" w:hAnsi="Arial" w:cs="Arial"/>
        </w:rPr>
      </w:pPr>
      <w:r w:rsidRPr="00CE50B6">
        <w:rPr>
          <w:rFonts w:ascii="Arial" w:hAnsi="Arial" w:cs="Arial"/>
        </w:rPr>
        <w:t>Space</w:t>
      </w:r>
      <w:r>
        <w:rPr>
          <w:rFonts w:ascii="Arial" w:hAnsi="Arial" w:cs="Arial"/>
        </w:rPr>
        <w:t>/Special Requirement?</w:t>
      </w:r>
    </w:p>
    <w:p w14:paraId="630103E9" w14:textId="790FB002" w:rsidR="003B40AD" w:rsidRDefault="003B40AD" w:rsidP="003B40AD">
      <w:pPr>
        <w:ind w:firstLine="720"/>
        <w:rPr>
          <w:rFonts w:ascii="Arial" w:hAnsi="Arial" w:cs="Arial"/>
        </w:rPr>
      </w:pPr>
      <w:r w:rsidRPr="00CE50B6">
        <w:rPr>
          <w:rFonts w:ascii="Arial" w:hAnsi="Arial" w:cs="Arial"/>
        </w:rPr>
        <w:t xml:space="preserve">Internal facilities – </w:t>
      </w:r>
      <w:r w:rsidR="004B0792">
        <w:rPr>
          <w:rFonts w:ascii="Arial" w:hAnsi="Arial" w:cs="Arial"/>
        </w:rPr>
        <w:t xml:space="preserve">i.e. </w:t>
      </w:r>
      <w:r w:rsidRPr="00CE50B6">
        <w:rPr>
          <w:rFonts w:ascii="Arial" w:hAnsi="Arial" w:cs="Arial"/>
        </w:rPr>
        <w:t>CAF, BRU, RFIF, CEL</w:t>
      </w:r>
      <w:r>
        <w:rPr>
          <w:rFonts w:ascii="Arial" w:hAnsi="Arial" w:cs="Arial"/>
        </w:rPr>
        <w:t>?</w:t>
      </w:r>
    </w:p>
    <w:p w14:paraId="38FFE7B3" w14:textId="77777777" w:rsidR="003B40AD" w:rsidRDefault="003B40AD" w:rsidP="003B40AD">
      <w:pPr>
        <w:ind w:left="720"/>
        <w:rPr>
          <w:rFonts w:ascii="Arial" w:hAnsi="Arial" w:cs="Arial"/>
        </w:rPr>
      </w:pPr>
      <w:r w:rsidRPr="00ED2CD0">
        <w:rPr>
          <w:rFonts w:ascii="Arial" w:hAnsi="Arial" w:cs="Arial"/>
        </w:rPr>
        <w:t>Bioinformatics support</w:t>
      </w:r>
      <w:r>
        <w:rPr>
          <w:rFonts w:ascii="Arial" w:hAnsi="Arial" w:cs="Arial"/>
        </w:rPr>
        <w:t>?</w:t>
      </w:r>
    </w:p>
    <w:p w14:paraId="236CA930" w14:textId="2572B694" w:rsidR="00276BDB" w:rsidRDefault="003B40AD" w:rsidP="00276BDB">
      <w:pPr>
        <w:ind w:left="720"/>
        <w:rPr>
          <w:rFonts w:ascii="Arial" w:hAnsi="Arial" w:cs="Arial"/>
        </w:rPr>
      </w:pPr>
      <w:r>
        <w:rPr>
          <w:rFonts w:ascii="Arial" w:hAnsi="Arial" w:cs="Arial"/>
        </w:rPr>
        <w:t>Support to ensure that impact is developed from the project?</w:t>
      </w:r>
    </w:p>
    <w:p w14:paraId="0A006C60" w14:textId="4BBD4678" w:rsidR="00276BDB" w:rsidRPr="00276BDB" w:rsidRDefault="00276BDB" w:rsidP="00276BDB">
      <w:pPr>
        <w:pStyle w:val="ListParagraph"/>
        <w:numPr>
          <w:ilvl w:val="0"/>
          <w:numId w:val="1"/>
        </w:numPr>
        <w:rPr>
          <w:rFonts w:ascii="Arial" w:hAnsi="Arial" w:cs="Arial"/>
        </w:rPr>
      </w:pPr>
      <w:r>
        <w:rPr>
          <w:rFonts w:ascii="Arial" w:hAnsi="Arial" w:cs="Arial"/>
        </w:rPr>
        <w:t xml:space="preserve">Is your Head of School aware of this application? </w:t>
      </w:r>
      <w:r w:rsidR="00E62D4D">
        <w:rPr>
          <w:rFonts w:ascii="Arial" w:hAnsi="Arial" w:cs="Arial"/>
        </w:rPr>
        <w:t>(</w:t>
      </w:r>
      <w:r w:rsidRPr="00276BDB">
        <w:rPr>
          <w:rFonts w:ascii="Arial" w:hAnsi="Arial" w:cs="Arial"/>
        </w:rPr>
        <w:t xml:space="preserve">Where </w:t>
      </w:r>
      <w:r w:rsidR="00E62D4D">
        <w:rPr>
          <w:rFonts w:ascii="Arial" w:hAnsi="Arial" w:cs="Arial"/>
        </w:rPr>
        <w:t xml:space="preserve">applicants are </w:t>
      </w:r>
      <w:r w:rsidRPr="00276BDB">
        <w:rPr>
          <w:rFonts w:ascii="Arial" w:hAnsi="Arial" w:cs="Arial"/>
        </w:rPr>
        <w:t>already employed at the host organisation, the host is expected to commit to providing replacement research posts of equivalent value within the department. This may include posts of equivalent seniority to the award holder in the department or multiple more junior research posts of equivalent value (PDRAs or PhDs)</w:t>
      </w:r>
      <w:r w:rsidR="00E62D4D">
        <w:rPr>
          <w:rFonts w:ascii="Arial" w:hAnsi="Arial" w:cs="Arial"/>
        </w:rPr>
        <w:t>)</w:t>
      </w:r>
    </w:p>
    <w:p w14:paraId="54C69088" w14:textId="77777777" w:rsidR="003B40AD" w:rsidRPr="0064334E" w:rsidRDefault="003B40AD" w:rsidP="003B40AD">
      <w:pPr>
        <w:rPr>
          <w:rFonts w:ascii="Arial" w:hAnsi="Arial" w:cs="Arial"/>
        </w:rPr>
      </w:pPr>
    </w:p>
    <w:p w14:paraId="60A38D0B" w14:textId="5ED673FD" w:rsidR="003B40AD" w:rsidRPr="006005B8" w:rsidRDefault="003B40AD" w:rsidP="003B40AD">
      <w:pPr>
        <w:rPr>
          <w:rFonts w:ascii="Arial" w:hAnsi="Arial" w:cs="Arial"/>
          <w:b/>
          <w:u w:val="single"/>
        </w:rPr>
      </w:pPr>
      <w:r w:rsidRPr="00CE50B6">
        <w:rPr>
          <w:rFonts w:ascii="Arial" w:hAnsi="Arial" w:cs="Arial"/>
        </w:rPr>
        <w:br w:type="page"/>
      </w:r>
      <w:r w:rsidRPr="006005B8">
        <w:rPr>
          <w:rFonts w:ascii="Arial" w:hAnsi="Arial" w:cs="Arial"/>
          <w:b/>
          <w:u w:val="single"/>
        </w:rPr>
        <w:lastRenderedPageBreak/>
        <w:t xml:space="preserve">Section 2. Lay Summary (maximum of </w:t>
      </w:r>
      <w:r w:rsidR="006F7CAF">
        <w:rPr>
          <w:rFonts w:ascii="Arial" w:hAnsi="Arial" w:cs="Arial"/>
          <w:b/>
          <w:color w:val="FF0000"/>
          <w:u w:val="single"/>
        </w:rPr>
        <w:t>1 page A4</w:t>
      </w:r>
      <w:r w:rsidRPr="006005B8">
        <w:rPr>
          <w:rFonts w:ascii="Arial" w:hAnsi="Arial" w:cs="Arial"/>
          <w:b/>
          <w:u w:val="single"/>
        </w:rPr>
        <w:t>)</w:t>
      </w:r>
    </w:p>
    <w:p w14:paraId="7D66BE74" w14:textId="642C9DEE" w:rsidR="003B40AD" w:rsidRDefault="003B40AD" w:rsidP="003B40AD">
      <w:pPr>
        <w:rPr>
          <w:rStyle w:val="apple-converted-space"/>
          <w:rFonts w:ascii="Arial" w:hAnsi="Arial" w:cs="Arial"/>
          <w:shd w:val="clear" w:color="auto" w:fill="FFFFFF"/>
        </w:rPr>
      </w:pPr>
      <w:r w:rsidRPr="006005B8">
        <w:rPr>
          <w:rFonts w:ascii="Arial" w:hAnsi="Arial" w:cs="Arial"/>
          <w:shd w:val="clear" w:color="auto" w:fill="FFFFFF"/>
        </w:rPr>
        <w:t xml:space="preserve">Describe </w:t>
      </w:r>
      <w:r w:rsidR="001137CA">
        <w:rPr>
          <w:rFonts w:ascii="Arial" w:hAnsi="Arial" w:cs="Arial"/>
          <w:shd w:val="clear" w:color="auto" w:fill="FFFFFF"/>
        </w:rPr>
        <w:t xml:space="preserve">an outline of your vision of the proposed </w:t>
      </w:r>
      <w:r w:rsidRPr="006005B8">
        <w:rPr>
          <w:rFonts w:ascii="Arial" w:hAnsi="Arial" w:cs="Arial"/>
          <w:shd w:val="clear" w:color="auto" w:fill="FFFFFF"/>
        </w:rPr>
        <w:t xml:space="preserve">research </w:t>
      </w:r>
      <w:r w:rsidR="001137CA">
        <w:rPr>
          <w:rFonts w:ascii="Arial" w:hAnsi="Arial" w:cs="Arial"/>
          <w:shd w:val="clear" w:color="auto" w:fill="FFFFFF"/>
        </w:rPr>
        <w:t xml:space="preserve">programme </w:t>
      </w:r>
      <w:r w:rsidRPr="006005B8">
        <w:rPr>
          <w:rFonts w:ascii="Arial" w:hAnsi="Arial" w:cs="Arial"/>
          <w:shd w:val="clear" w:color="auto" w:fill="FFFFFF"/>
        </w:rPr>
        <w:t>in simple terms in a way that could be publicised to a general audience</w:t>
      </w:r>
      <w:r w:rsidRPr="006005B8">
        <w:rPr>
          <w:rStyle w:val="apple-converted-space"/>
          <w:rFonts w:ascii="Arial" w:hAnsi="Arial" w:cs="Arial"/>
          <w:shd w:val="clear" w:color="auto" w:fill="FFFFFF"/>
        </w:rPr>
        <w:t xml:space="preserve">. This does not need to include references. </w:t>
      </w:r>
    </w:p>
    <w:p w14:paraId="6F4362E8" w14:textId="77777777" w:rsidR="00AE5160" w:rsidRPr="00AE5160" w:rsidRDefault="00AE5160">
      <w:pPr>
        <w:rPr>
          <w:b/>
          <w:bCs/>
          <w:u w:val="single"/>
        </w:rPr>
      </w:pPr>
    </w:p>
    <w:sectPr w:rsidR="00AE5160" w:rsidRPr="00AE516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5D1CA2"/>
    <w:multiLevelType w:val="hybridMultilevel"/>
    <w:tmpl w:val="CD20F446"/>
    <w:lvl w:ilvl="0" w:tplc="3DB6E8F0">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29A59A6"/>
    <w:multiLevelType w:val="hybridMultilevel"/>
    <w:tmpl w:val="16E819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11C170C"/>
    <w:multiLevelType w:val="hybridMultilevel"/>
    <w:tmpl w:val="6F28D93A"/>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01">
      <w:start w:val="1"/>
      <w:numFmt w:val="bullet"/>
      <w:lvlText w:val=""/>
      <w:lvlJc w:val="left"/>
      <w:pPr>
        <w:ind w:left="1800" w:hanging="180"/>
      </w:pPr>
      <w:rPr>
        <w:rFonts w:ascii="Symbol" w:hAnsi="Symbol"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244990857">
    <w:abstractNumId w:val="2"/>
  </w:num>
  <w:num w:numId="2" w16cid:durableId="229924871">
    <w:abstractNumId w:val="0"/>
  </w:num>
  <w:num w:numId="3" w16cid:durableId="14684729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160"/>
    <w:rsid w:val="000144EC"/>
    <w:rsid w:val="001137CA"/>
    <w:rsid w:val="00131A09"/>
    <w:rsid w:val="00155C78"/>
    <w:rsid w:val="00177E54"/>
    <w:rsid w:val="001855D9"/>
    <w:rsid w:val="00276BDB"/>
    <w:rsid w:val="00280089"/>
    <w:rsid w:val="003B40AD"/>
    <w:rsid w:val="004B0792"/>
    <w:rsid w:val="00695789"/>
    <w:rsid w:val="006B2089"/>
    <w:rsid w:val="006F7CAF"/>
    <w:rsid w:val="00760022"/>
    <w:rsid w:val="0076714D"/>
    <w:rsid w:val="00820036"/>
    <w:rsid w:val="008F206A"/>
    <w:rsid w:val="00993E9E"/>
    <w:rsid w:val="00AE5160"/>
    <w:rsid w:val="00BA5A35"/>
    <w:rsid w:val="00BB248C"/>
    <w:rsid w:val="00C52C4C"/>
    <w:rsid w:val="00E62D4D"/>
    <w:rsid w:val="00F064B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0F30E"/>
  <w15:chartTrackingRefBased/>
  <w15:docId w15:val="{6123D219-463F-4BF0-BFA7-7550EA63D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E516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E516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E516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E516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E516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E516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E516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E516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E516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516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E516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E516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E516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E516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E516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E516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E516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E5160"/>
    <w:rPr>
      <w:rFonts w:eastAsiaTheme="majorEastAsia" w:cstheme="majorBidi"/>
      <w:color w:val="272727" w:themeColor="text1" w:themeTint="D8"/>
    </w:rPr>
  </w:style>
  <w:style w:type="paragraph" w:styleId="Title">
    <w:name w:val="Title"/>
    <w:basedOn w:val="Normal"/>
    <w:next w:val="Normal"/>
    <w:link w:val="TitleChar"/>
    <w:uiPriority w:val="10"/>
    <w:qFormat/>
    <w:rsid w:val="00AE516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E516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E516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E516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E5160"/>
    <w:pPr>
      <w:spacing w:before="160"/>
      <w:jc w:val="center"/>
    </w:pPr>
    <w:rPr>
      <w:i/>
      <w:iCs/>
      <w:color w:val="404040" w:themeColor="text1" w:themeTint="BF"/>
    </w:rPr>
  </w:style>
  <w:style w:type="character" w:customStyle="1" w:styleId="QuoteChar">
    <w:name w:val="Quote Char"/>
    <w:basedOn w:val="DefaultParagraphFont"/>
    <w:link w:val="Quote"/>
    <w:uiPriority w:val="29"/>
    <w:rsid w:val="00AE5160"/>
    <w:rPr>
      <w:i/>
      <w:iCs/>
      <w:color w:val="404040" w:themeColor="text1" w:themeTint="BF"/>
    </w:rPr>
  </w:style>
  <w:style w:type="paragraph" w:styleId="ListParagraph">
    <w:name w:val="List Paragraph"/>
    <w:basedOn w:val="Normal"/>
    <w:uiPriority w:val="34"/>
    <w:qFormat/>
    <w:rsid w:val="00AE5160"/>
    <w:pPr>
      <w:ind w:left="720"/>
      <w:contextualSpacing/>
    </w:pPr>
  </w:style>
  <w:style w:type="character" w:styleId="IntenseEmphasis">
    <w:name w:val="Intense Emphasis"/>
    <w:basedOn w:val="DefaultParagraphFont"/>
    <w:uiPriority w:val="21"/>
    <w:qFormat/>
    <w:rsid w:val="00AE5160"/>
    <w:rPr>
      <w:i/>
      <w:iCs/>
      <w:color w:val="0F4761" w:themeColor="accent1" w:themeShade="BF"/>
    </w:rPr>
  </w:style>
  <w:style w:type="paragraph" w:styleId="IntenseQuote">
    <w:name w:val="Intense Quote"/>
    <w:basedOn w:val="Normal"/>
    <w:next w:val="Normal"/>
    <w:link w:val="IntenseQuoteChar"/>
    <w:uiPriority w:val="30"/>
    <w:qFormat/>
    <w:rsid w:val="00AE51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E5160"/>
    <w:rPr>
      <w:i/>
      <w:iCs/>
      <w:color w:val="0F4761" w:themeColor="accent1" w:themeShade="BF"/>
    </w:rPr>
  </w:style>
  <w:style w:type="character" w:styleId="IntenseReference">
    <w:name w:val="Intense Reference"/>
    <w:basedOn w:val="DefaultParagraphFont"/>
    <w:uiPriority w:val="32"/>
    <w:qFormat/>
    <w:rsid w:val="00AE5160"/>
    <w:rPr>
      <w:b/>
      <w:bCs/>
      <w:smallCaps/>
      <w:color w:val="0F4761" w:themeColor="accent1" w:themeShade="BF"/>
      <w:spacing w:val="5"/>
    </w:rPr>
  </w:style>
  <w:style w:type="character" w:styleId="Hyperlink">
    <w:name w:val="Hyperlink"/>
    <w:basedOn w:val="DefaultParagraphFont"/>
    <w:uiPriority w:val="99"/>
    <w:unhideWhenUsed/>
    <w:rsid w:val="00AE5160"/>
    <w:rPr>
      <w:color w:val="467886" w:themeColor="hyperlink"/>
      <w:u w:val="single"/>
    </w:rPr>
  </w:style>
  <w:style w:type="character" w:styleId="UnresolvedMention">
    <w:name w:val="Unresolved Mention"/>
    <w:basedOn w:val="DefaultParagraphFont"/>
    <w:uiPriority w:val="99"/>
    <w:semiHidden/>
    <w:unhideWhenUsed/>
    <w:rsid w:val="00AE5160"/>
    <w:rPr>
      <w:color w:val="605E5C"/>
      <w:shd w:val="clear" w:color="auto" w:fill="E1DFDD"/>
    </w:rPr>
  </w:style>
  <w:style w:type="character" w:customStyle="1" w:styleId="apple-converted-space">
    <w:name w:val="apple-converted-space"/>
    <w:basedOn w:val="DefaultParagraphFont"/>
    <w:rsid w:val="003B40AD"/>
  </w:style>
  <w:style w:type="paragraph" w:styleId="NoSpacing">
    <w:name w:val="No Spacing"/>
    <w:uiPriority w:val="1"/>
    <w:qFormat/>
    <w:rsid w:val="003B40AD"/>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glenn@reading.ac.uk" TargetMode="External"/><Relationship Id="rId5" Type="http://schemas.openxmlformats.org/officeDocument/2006/relationships/hyperlink" Target="https://royalsociety.org/grants/faraday-discovery-fellowship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318</Words>
  <Characters>1813</Characters>
  <Application>Microsoft Office Word</Application>
  <DocSecurity>0</DocSecurity>
  <Lines>15</Lines>
  <Paragraphs>4</Paragraphs>
  <ScaleCrop>false</ScaleCrop>
  <Company/>
  <LinksUpToDate>false</LinksUpToDate>
  <CharactersWithSpaces>2127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Tristan Glenn</dc:creator>
  <cp:keywords/>
  <dc:description/>
  <cp:lastModifiedBy>Tristan Glenn</cp:lastModifiedBy>
  <cp:revision>16</cp:revision>
  <dcterms:created xsi:type="dcterms:W3CDTF">2024-05-24T14:00:00Z</dcterms:created>
  <dcterms:modified xsi:type="dcterms:W3CDTF">2024-05-28T14:07:00Z</dcterms:modified>
</cp:coreProperties>
</file>